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0E" w:rsidRPr="003B4B19" w:rsidRDefault="0008460E" w:rsidP="00EA4540">
      <w:pPr>
        <w:tabs>
          <w:tab w:val="left" w:pos="8370"/>
        </w:tabs>
        <w:spacing w:line="360" w:lineRule="auto"/>
        <w:jc w:val="center"/>
        <w:rPr>
          <w:b/>
        </w:rPr>
      </w:pPr>
      <w:r w:rsidRPr="003B4B19">
        <w:rPr>
          <w:b/>
        </w:rPr>
        <w:t>MATERIALS ENGINEERING</w:t>
      </w:r>
    </w:p>
    <w:p w:rsidR="0008460E" w:rsidRDefault="0008460E" w:rsidP="0008460E">
      <w:pPr>
        <w:pStyle w:val="Heading5"/>
        <w:spacing w:line="240" w:lineRule="auto"/>
        <w:rPr>
          <w:sz w:val="24"/>
        </w:rPr>
      </w:pPr>
      <w:r w:rsidRPr="003B4B19">
        <w:rPr>
          <w:sz w:val="24"/>
        </w:rPr>
        <w:t>SEMINAR</w:t>
      </w:r>
    </w:p>
    <w:p w:rsidR="007B1D5E" w:rsidRPr="007B1D5E" w:rsidRDefault="007B1D5E" w:rsidP="007B1D5E"/>
    <w:p w:rsidR="0008460E" w:rsidRPr="00F8345B" w:rsidRDefault="0008460E" w:rsidP="0019261E">
      <w:pPr>
        <w:autoSpaceDE w:val="0"/>
        <w:autoSpaceDN w:val="0"/>
        <w:adjustRightInd w:val="0"/>
        <w:jc w:val="center"/>
        <w:rPr>
          <w:b/>
        </w:rPr>
      </w:pPr>
      <w:r w:rsidRPr="00F8345B">
        <w:rPr>
          <w:b/>
        </w:rPr>
        <w:t>“</w:t>
      </w:r>
      <w:r w:rsidR="00C7641D" w:rsidRPr="001A7FBE">
        <w:rPr>
          <w:b/>
          <w:bCs/>
          <w:color w:val="000000"/>
        </w:rPr>
        <w:t xml:space="preserve">Characterizing the Structure and the Mechanism of Constructing the </w:t>
      </w:r>
      <w:proofErr w:type="spellStart"/>
      <w:r w:rsidR="00C7641D" w:rsidRPr="001A7FBE">
        <w:rPr>
          <w:b/>
          <w:bCs/>
          <w:i/>
          <w:iCs/>
          <w:color w:val="000000"/>
        </w:rPr>
        <w:t>Apis</w:t>
      </w:r>
      <w:proofErr w:type="spellEnd"/>
      <w:r w:rsidR="00C7641D" w:rsidRPr="001A7FBE">
        <w:rPr>
          <w:b/>
          <w:bCs/>
          <w:i/>
          <w:iCs/>
          <w:color w:val="000000"/>
        </w:rPr>
        <w:t xml:space="preserve"> Mellifera</w:t>
      </w:r>
      <w:r w:rsidR="00C7641D" w:rsidRPr="001A7FBE">
        <w:rPr>
          <w:b/>
          <w:bCs/>
          <w:color w:val="000000"/>
        </w:rPr>
        <w:t xml:space="preserve"> Honeycomb</w:t>
      </w:r>
      <w:r w:rsidRPr="00F8345B">
        <w:rPr>
          <w:b/>
        </w:rPr>
        <w:t>”</w:t>
      </w:r>
    </w:p>
    <w:p w:rsidR="007B1D5E" w:rsidRPr="00D24536" w:rsidRDefault="007B1D5E" w:rsidP="007B1D5E">
      <w:pPr>
        <w:autoSpaceDE w:val="0"/>
        <w:autoSpaceDN w:val="0"/>
        <w:adjustRightInd w:val="0"/>
        <w:rPr>
          <w:rFonts w:ascii="TimesNewRomanPS-BoldMT" w:hAnsi="TimesNewRomanPS-BoldMT" w:cs="TimesNewRomanPS-BoldMT"/>
          <w:b/>
          <w:bCs/>
          <w:sz w:val="16"/>
          <w:szCs w:val="16"/>
        </w:rPr>
      </w:pPr>
    </w:p>
    <w:p w:rsidR="0008460E" w:rsidRDefault="0008460E" w:rsidP="0008460E">
      <w:pPr>
        <w:jc w:val="center"/>
        <w:rPr>
          <w:b/>
          <w:bCs/>
        </w:rPr>
      </w:pPr>
      <w:r w:rsidRPr="003B4B19">
        <w:rPr>
          <w:b/>
          <w:bCs/>
        </w:rPr>
        <w:t>By</w:t>
      </w:r>
    </w:p>
    <w:p w:rsidR="007B1D5E" w:rsidRPr="00003A45" w:rsidRDefault="007B1D5E" w:rsidP="0008460E">
      <w:pPr>
        <w:jc w:val="center"/>
        <w:rPr>
          <w:b/>
          <w:bCs/>
          <w:sz w:val="8"/>
          <w:szCs w:val="8"/>
        </w:rPr>
      </w:pPr>
    </w:p>
    <w:p w:rsidR="0008460E" w:rsidRPr="003B4B19" w:rsidRDefault="00C7641D" w:rsidP="0008460E">
      <w:pPr>
        <w:spacing w:line="480" w:lineRule="auto"/>
        <w:jc w:val="center"/>
        <w:rPr>
          <w:b/>
          <w:bCs/>
        </w:rPr>
      </w:pPr>
      <w:r>
        <w:rPr>
          <w:b/>
          <w:bCs/>
        </w:rPr>
        <w:t>Rahul Franklin</w:t>
      </w:r>
    </w:p>
    <w:p w:rsidR="0008460E" w:rsidRDefault="0008460E" w:rsidP="0008460E">
      <w:pPr>
        <w:tabs>
          <w:tab w:val="left" w:pos="900"/>
        </w:tabs>
        <w:jc w:val="center"/>
        <w:rPr>
          <w:b/>
        </w:rPr>
      </w:pPr>
      <w:r w:rsidRPr="003B4B19">
        <w:rPr>
          <w:b/>
        </w:rPr>
        <w:t xml:space="preserve">Purdue MSE </w:t>
      </w:r>
      <w:r w:rsidR="00B06D1D">
        <w:rPr>
          <w:b/>
        </w:rPr>
        <w:t>Preliminary</w:t>
      </w:r>
      <w:r w:rsidR="003B4B19">
        <w:rPr>
          <w:b/>
        </w:rPr>
        <w:t xml:space="preserve"> </w:t>
      </w:r>
      <w:r w:rsidRPr="003B4B19">
        <w:rPr>
          <w:b/>
        </w:rPr>
        <w:t>Exam</w:t>
      </w:r>
    </w:p>
    <w:p w:rsidR="00931E7D" w:rsidRPr="003B4B19" w:rsidRDefault="00931E7D" w:rsidP="0008460E">
      <w:pPr>
        <w:tabs>
          <w:tab w:val="left" w:pos="900"/>
        </w:tabs>
        <w:jc w:val="center"/>
        <w:rPr>
          <w:b/>
        </w:rPr>
      </w:pPr>
    </w:p>
    <w:p w:rsidR="0008460E" w:rsidRPr="00003A45" w:rsidRDefault="0008460E" w:rsidP="0008460E">
      <w:pPr>
        <w:tabs>
          <w:tab w:val="left" w:pos="900"/>
        </w:tabs>
        <w:jc w:val="center"/>
        <w:rPr>
          <w:b/>
          <w:sz w:val="8"/>
          <w:szCs w:val="8"/>
        </w:rPr>
      </w:pPr>
    </w:p>
    <w:p w:rsidR="0008460E" w:rsidRDefault="0008460E" w:rsidP="0008460E">
      <w:pPr>
        <w:tabs>
          <w:tab w:val="left" w:pos="900"/>
        </w:tabs>
        <w:jc w:val="center"/>
        <w:rPr>
          <w:b/>
        </w:rPr>
      </w:pPr>
      <w:r w:rsidRPr="003B4B19">
        <w:rPr>
          <w:b/>
        </w:rPr>
        <w:t>Advisor: Professor</w:t>
      </w:r>
      <w:r w:rsidR="00003A45">
        <w:rPr>
          <w:b/>
        </w:rPr>
        <w:t xml:space="preserve"> </w:t>
      </w:r>
      <w:r w:rsidR="00C7641D">
        <w:rPr>
          <w:b/>
        </w:rPr>
        <w:t>Nikhilesh Chawla</w:t>
      </w:r>
    </w:p>
    <w:p w:rsidR="00931E7D" w:rsidRPr="003B4B19" w:rsidRDefault="00931E7D" w:rsidP="0008460E">
      <w:pPr>
        <w:tabs>
          <w:tab w:val="left" w:pos="900"/>
        </w:tabs>
        <w:jc w:val="center"/>
        <w:rPr>
          <w:b/>
        </w:rPr>
      </w:pPr>
    </w:p>
    <w:p w:rsidR="0008460E" w:rsidRPr="00D24536" w:rsidRDefault="0008460E" w:rsidP="0008460E">
      <w:pPr>
        <w:tabs>
          <w:tab w:val="left" w:pos="900"/>
        </w:tabs>
        <w:rPr>
          <w:b/>
          <w:sz w:val="16"/>
          <w:szCs w:val="16"/>
        </w:rPr>
      </w:pPr>
    </w:p>
    <w:p w:rsidR="0008460E" w:rsidRDefault="0008460E" w:rsidP="0008460E">
      <w:pPr>
        <w:jc w:val="center"/>
        <w:rPr>
          <w:b/>
          <w:sz w:val="22"/>
          <w:szCs w:val="22"/>
        </w:rPr>
      </w:pPr>
      <w:r w:rsidRPr="004A1C3C">
        <w:rPr>
          <w:b/>
          <w:sz w:val="22"/>
          <w:szCs w:val="22"/>
        </w:rPr>
        <w:t>ABSTRACT</w:t>
      </w:r>
    </w:p>
    <w:p w:rsidR="00D60E1A" w:rsidRDefault="00D60E1A" w:rsidP="0008460E">
      <w:pPr>
        <w:jc w:val="center"/>
        <w:rPr>
          <w:b/>
          <w:sz w:val="22"/>
          <w:szCs w:val="22"/>
        </w:rPr>
      </w:pPr>
    </w:p>
    <w:p w:rsidR="001A7FBE" w:rsidRDefault="001A7FBE" w:rsidP="001A7FBE">
      <w:pPr>
        <w:spacing w:line="480" w:lineRule="auto"/>
        <w:ind w:firstLine="360"/>
      </w:pPr>
      <w:r>
        <w:t>The natural honeycomb with its repeating hexagonal lattice cells made out of wax are some of nature’s best engineered structures that</w:t>
      </w:r>
      <w:r w:rsidRPr="007B4D8B">
        <w:t xml:space="preserve"> has both fascinated and inspired human beings for </w:t>
      </w:r>
      <w:r>
        <w:t>m</w:t>
      </w:r>
      <w:r w:rsidRPr="007B4D8B">
        <w:t xml:space="preserve">illennia. </w:t>
      </w:r>
      <w:r>
        <w:t xml:space="preserve">Even though the honeycomb has inspired several modern engineering structures, an understanding of how the bees build them is lacking. Further, all previous works on studying the structure of the honeycomb have been based on 2D microscopy techniques or by direct visual observations. As a result, several seminal features of the comb which would have otherwise given us a fundamental understanding of how it is built have been overlooked and ignored. Looking at the honeycomb from a materials science and engineering perspective would help us in elucidating this problem and could have several widespread implications in fields such as additive manufacturing, composite materials, synthetic materials, and entomology. </w:t>
      </w:r>
    </w:p>
    <w:p w:rsidR="00F8345B" w:rsidRPr="00F8345B" w:rsidRDefault="00F8345B" w:rsidP="00F8345B">
      <w:pPr>
        <w:autoSpaceDE w:val="0"/>
        <w:autoSpaceDN w:val="0"/>
        <w:adjustRightInd w:val="0"/>
        <w:rPr>
          <w:color w:val="000000"/>
        </w:rPr>
      </w:pPr>
    </w:p>
    <w:p w:rsidR="007B1D5E" w:rsidRPr="00003A45" w:rsidRDefault="007B1D5E" w:rsidP="007B1D5E">
      <w:pPr>
        <w:pStyle w:val="BodyText"/>
        <w:kinsoku w:val="0"/>
        <w:overflowPunct w:val="0"/>
        <w:spacing w:before="3"/>
        <w:rPr>
          <w:rFonts w:ascii="Times New Roman" w:hAnsi="Times New Roman"/>
          <w:i w:val="0"/>
          <w:sz w:val="8"/>
          <w:szCs w:val="8"/>
        </w:rPr>
      </w:pPr>
    </w:p>
    <w:p w:rsidR="00003A45" w:rsidRDefault="00003A45" w:rsidP="00003A45">
      <w:pPr>
        <w:pStyle w:val="p1"/>
        <w:jc w:val="both"/>
        <w:rPr>
          <w:b/>
          <w:sz w:val="22"/>
          <w:szCs w:val="22"/>
        </w:rPr>
      </w:pPr>
    </w:p>
    <w:p w:rsidR="0014775B" w:rsidRDefault="0008460E" w:rsidP="0014775B">
      <w:pPr>
        <w:pStyle w:val="p1"/>
        <w:jc w:val="both"/>
        <w:rPr>
          <w:b/>
          <w:sz w:val="22"/>
          <w:szCs w:val="22"/>
        </w:rPr>
      </w:pPr>
      <w:bookmarkStart w:id="0" w:name="_GoBack"/>
      <w:bookmarkEnd w:id="0"/>
      <w:r w:rsidRPr="004A0497">
        <w:rPr>
          <w:b/>
          <w:sz w:val="22"/>
          <w:szCs w:val="22"/>
        </w:rPr>
        <w:t xml:space="preserve">Date: </w:t>
      </w:r>
      <w:r w:rsidR="00ED6EE9">
        <w:rPr>
          <w:b/>
          <w:sz w:val="22"/>
          <w:szCs w:val="22"/>
        </w:rPr>
        <w:t>December</w:t>
      </w:r>
      <w:r w:rsidR="00F8345B">
        <w:rPr>
          <w:b/>
          <w:sz w:val="22"/>
          <w:szCs w:val="22"/>
        </w:rPr>
        <w:t xml:space="preserve"> </w:t>
      </w:r>
      <w:r w:rsidR="00C7641D">
        <w:rPr>
          <w:b/>
          <w:sz w:val="22"/>
          <w:szCs w:val="22"/>
        </w:rPr>
        <w:t>16</w:t>
      </w:r>
      <w:r w:rsidR="007B1D5E">
        <w:rPr>
          <w:b/>
          <w:sz w:val="22"/>
          <w:szCs w:val="22"/>
        </w:rPr>
        <w:t xml:space="preserve">, </w:t>
      </w:r>
      <w:r w:rsidR="001A7FBE">
        <w:rPr>
          <w:b/>
          <w:sz w:val="22"/>
          <w:szCs w:val="22"/>
        </w:rPr>
        <w:t xml:space="preserve">Thursday, </w:t>
      </w:r>
      <w:r w:rsidR="007B1D5E">
        <w:rPr>
          <w:b/>
          <w:sz w:val="22"/>
          <w:szCs w:val="22"/>
        </w:rPr>
        <w:t>202</w:t>
      </w:r>
      <w:r w:rsidR="00530015">
        <w:rPr>
          <w:b/>
          <w:sz w:val="22"/>
          <w:szCs w:val="22"/>
        </w:rPr>
        <w:t>1</w:t>
      </w:r>
    </w:p>
    <w:p w:rsidR="0008460E" w:rsidRPr="0014775B" w:rsidRDefault="0008460E" w:rsidP="0014775B">
      <w:pPr>
        <w:pStyle w:val="p1"/>
        <w:jc w:val="both"/>
        <w:rPr>
          <w:rFonts w:ascii="Times New Roman" w:hAnsi="Times New Roman"/>
          <w:sz w:val="24"/>
          <w:szCs w:val="24"/>
        </w:rPr>
      </w:pPr>
      <w:r w:rsidRPr="004A0497">
        <w:rPr>
          <w:b/>
          <w:sz w:val="22"/>
          <w:szCs w:val="22"/>
        </w:rPr>
        <w:t>T</w:t>
      </w:r>
      <w:r>
        <w:rPr>
          <w:b/>
          <w:sz w:val="22"/>
          <w:szCs w:val="22"/>
        </w:rPr>
        <w:t xml:space="preserve">ime: </w:t>
      </w:r>
      <w:r w:rsidR="00C7641D">
        <w:rPr>
          <w:b/>
          <w:sz w:val="22"/>
          <w:szCs w:val="22"/>
        </w:rPr>
        <w:t>10</w:t>
      </w:r>
      <w:r w:rsidR="00775798">
        <w:rPr>
          <w:b/>
          <w:sz w:val="22"/>
          <w:szCs w:val="22"/>
        </w:rPr>
        <w:t>:</w:t>
      </w:r>
      <w:r w:rsidR="00F8345B">
        <w:rPr>
          <w:b/>
          <w:sz w:val="22"/>
          <w:szCs w:val="22"/>
        </w:rPr>
        <w:t>0</w:t>
      </w:r>
      <w:r w:rsidR="00775798">
        <w:rPr>
          <w:b/>
          <w:sz w:val="22"/>
          <w:szCs w:val="22"/>
        </w:rPr>
        <w:t>0</w:t>
      </w:r>
      <w:r w:rsidR="00003A45">
        <w:rPr>
          <w:b/>
          <w:sz w:val="22"/>
          <w:szCs w:val="22"/>
        </w:rPr>
        <w:t xml:space="preserve"> </w:t>
      </w:r>
      <w:r w:rsidR="00F8345B">
        <w:rPr>
          <w:b/>
          <w:sz w:val="22"/>
          <w:szCs w:val="22"/>
        </w:rPr>
        <w:t>A</w:t>
      </w:r>
      <w:r w:rsidR="00003A45">
        <w:rPr>
          <w:b/>
          <w:sz w:val="22"/>
          <w:szCs w:val="22"/>
        </w:rPr>
        <w:t>M</w:t>
      </w:r>
    </w:p>
    <w:p w:rsidR="00D24536" w:rsidRDefault="00ED6EE9" w:rsidP="00D24536">
      <w:pPr>
        <w:rPr>
          <w:sz w:val="22"/>
          <w:szCs w:val="22"/>
        </w:rPr>
      </w:pPr>
      <w:r>
        <w:rPr>
          <w:b/>
          <w:sz w:val="22"/>
          <w:szCs w:val="22"/>
        </w:rPr>
        <w:t>Place</w:t>
      </w:r>
      <w:r w:rsidR="00D60E1A">
        <w:rPr>
          <w:b/>
          <w:sz w:val="22"/>
          <w:szCs w:val="22"/>
        </w:rPr>
        <w:t xml:space="preserve">: </w:t>
      </w:r>
      <w:proofErr w:type="spellStart"/>
      <w:r w:rsidR="00C7641D">
        <w:rPr>
          <w:b/>
          <w:sz w:val="22"/>
          <w:szCs w:val="22"/>
        </w:rPr>
        <w:t>Webex</w:t>
      </w:r>
      <w:proofErr w:type="spellEnd"/>
      <w:r w:rsidR="00C7641D">
        <w:rPr>
          <w:b/>
          <w:sz w:val="22"/>
          <w:szCs w:val="22"/>
        </w:rPr>
        <w:t>-</w:t>
      </w:r>
      <w:r w:rsidR="001A7FBE" w:rsidRPr="001A7FBE">
        <w:rPr>
          <w:bCs/>
          <w:color w:val="000000"/>
        </w:rPr>
        <w:t xml:space="preserve"> </w:t>
      </w:r>
      <w:hyperlink r:id="rId5" w:history="1">
        <w:r w:rsidR="001A7FBE">
          <w:rPr>
            <w:rStyle w:val="Hyperlink"/>
            <w:bCs/>
          </w:rPr>
          <w:t>https://purdue.webex.com/meet/nikc</w:t>
        </w:r>
      </w:hyperlink>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931E7D" w:rsidRDefault="00931E7D" w:rsidP="00D24536">
      <w:pPr>
        <w:rPr>
          <w:sz w:val="22"/>
          <w:szCs w:val="22"/>
        </w:rPr>
      </w:pPr>
    </w:p>
    <w:p w:rsidR="003B4B19" w:rsidRPr="00643133" w:rsidRDefault="003B4B19" w:rsidP="003B4B19">
      <w:pPr>
        <w:framePr w:w="2017" w:h="1441" w:hRule="exact" w:hSpace="180" w:wrap="around" w:vAnchor="text" w:hAnchor="page" w:x="5146" w:y="146"/>
        <w:jc w:val="center"/>
        <w:rPr>
          <w:b/>
          <w:sz w:val="20"/>
          <w:szCs w:val="20"/>
        </w:rPr>
      </w:pPr>
      <w:r w:rsidRPr="00643133">
        <w:rPr>
          <w:b/>
          <w:sz w:val="20"/>
          <w:szCs w:val="20"/>
        </w:rPr>
        <w:t>PURDUE MSE</w:t>
      </w:r>
    </w:p>
    <w:bookmarkStart w:id="1" w:name="_MON_1219126863"/>
    <w:bookmarkEnd w:id="1"/>
    <w:p w:rsidR="003B4B19" w:rsidRPr="00643133" w:rsidRDefault="003B4B19" w:rsidP="003B4B19">
      <w:pPr>
        <w:framePr w:w="2017" w:h="1441" w:hRule="exact" w:hSpace="180" w:wrap="around" w:vAnchor="text" w:hAnchor="page" w:x="5146" w:y="146"/>
        <w:jc w:val="center"/>
        <w:rPr>
          <w:sz w:val="20"/>
          <w:szCs w:val="20"/>
        </w:rPr>
      </w:pPr>
      <w:r w:rsidRPr="00643133">
        <w:rPr>
          <w:sz w:val="20"/>
          <w:szCs w:val="20"/>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1pt" o:ole="">
            <v:imagedata r:id="rId6" o:title=""/>
          </v:shape>
          <o:OLEObject Type="Embed" ProgID="Word.Document.8" ShapeID="_x0000_i1025" DrawAspect="Content" ObjectID="_1699082659" r:id="rId7"/>
        </w:object>
      </w:r>
    </w:p>
    <w:p w:rsidR="003B4B19" w:rsidRPr="00643133" w:rsidRDefault="003B4B19" w:rsidP="003B4B19">
      <w:pPr>
        <w:framePr w:w="2017" w:h="1441" w:hRule="exact" w:hSpace="180" w:wrap="around" w:vAnchor="text" w:hAnchor="page" w:x="5146" w:y="146"/>
        <w:jc w:val="center"/>
        <w:rPr>
          <w:sz w:val="20"/>
          <w:szCs w:val="20"/>
        </w:rPr>
      </w:pPr>
    </w:p>
    <w:p w:rsidR="003B4B19" w:rsidRPr="00643133" w:rsidRDefault="003B4B19" w:rsidP="003B4B19">
      <w:pPr>
        <w:framePr w:w="2017" w:h="1441" w:hRule="exact" w:hSpace="180" w:wrap="around" w:vAnchor="text" w:hAnchor="page" w:x="5146" w:y="146"/>
        <w:jc w:val="center"/>
        <w:rPr>
          <w:sz w:val="20"/>
          <w:szCs w:val="20"/>
        </w:rPr>
      </w:pPr>
    </w:p>
    <w:p w:rsidR="00643133" w:rsidRPr="00733AD5" w:rsidRDefault="00643133" w:rsidP="00643133">
      <w:pPr>
        <w:rPr>
          <w:sz w:val="20"/>
          <w:szCs w:val="20"/>
        </w:rPr>
      </w:pPr>
    </w:p>
    <w:p w:rsidR="00643133" w:rsidRDefault="00643133" w:rsidP="005B255A">
      <w:pPr>
        <w:tabs>
          <w:tab w:val="left" w:pos="900"/>
        </w:tabs>
        <w:rPr>
          <w:sz w:val="20"/>
          <w:szCs w:val="20"/>
        </w:rPr>
      </w:pPr>
    </w:p>
    <w:p w:rsidR="00643133" w:rsidRDefault="00643133" w:rsidP="005B255A">
      <w:pPr>
        <w:tabs>
          <w:tab w:val="left" w:pos="900"/>
        </w:tabs>
        <w:rPr>
          <w:sz w:val="20"/>
          <w:szCs w:val="20"/>
        </w:rPr>
      </w:pPr>
    </w:p>
    <w:p w:rsidR="00C10EE5" w:rsidRDefault="00C10EE5" w:rsidP="00926307">
      <w:pPr>
        <w:jc w:val="both"/>
      </w:pPr>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03A45"/>
    <w:rsid w:val="00080FAA"/>
    <w:rsid w:val="0008460E"/>
    <w:rsid w:val="000A0CDA"/>
    <w:rsid w:val="00101EAE"/>
    <w:rsid w:val="001201C4"/>
    <w:rsid w:val="0014775B"/>
    <w:rsid w:val="00155D39"/>
    <w:rsid w:val="00191931"/>
    <w:rsid w:val="0019261E"/>
    <w:rsid w:val="001A7FBE"/>
    <w:rsid w:val="001C30EF"/>
    <w:rsid w:val="001C442C"/>
    <w:rsid w:val="001E6A2B"/>
    <w:rsid w:val="001E70D0"/>
    <w:rsid w:val="001F7FAA"/>
    <w:rsid w:val="00204755"/>
    <w:rsid w:val="00221524"/>
    <w:rsid w:val="00230E2A"/>
    <w:rsid w:val="002B6A52"/>
    <w:rsid w:val="002C0D29"/>
    <w:rsid w:val="003321A5"/>
    <w:rsid w:val="003406E9"/>
    <w:rsid w:val="00351EC7"/>
    <w:rsid w:val="003766AF"/>
    <w:rsid w:val="003A6C15"/>
    <w:rsid w:val="003B4B19"/>
    <w:rsid w:val="003C6F4C"/>
    <w:rsid w:val="003F204D"/>
    <w:rsid w:val="00401FA7"/>
    <w:rsid w:val="00413377"/>
    <w:rsid w:val="00423707"/>
    <w:rsid w:val="00436D7B"/>
    <w:rsid w:val="004458F7"/>
    <w:rsid w:val="004524FE"/>
    <w:rsid w:val="00485472"/>
    <w:rsid w:val="0049195C"/>
    <w:rsid w:val="004951D1"/>
    <w:rsid w:val="004A1C3C"/>
    <w:rsid w:val="004A36FD"/>
    <w:rsid w:val="004A6AD0"/>
    <w:rsid w:val="004C1ED2"/>
    <w:rsid w:val="004C63FF"/>
    <w:rsid w:val="004D1724"/>
    <w:rsid w:val="004E24C9"/>
    <w:rsid w:val="004E30DC"/>
    <w:rsid w:val="004E351D"/>
    <w:rsid w:val="004F654B"/>
    <w:rsid w:val="00530015"/>
    <w:rsid w:val="0057086E"/>
    <w:rsid w:val="00577DA0"/>
    <w:rsid w:val="005824B2"/>
    <w:rsid w:val="005A1871"/>
    <w:rsid w:val="005B255A"/>
    <w:rsid w:val="005C1EDB"/>
    <w:rsid w:val="00600FF4"/>
    <w:rsid w:val="00643133"/>
    <w:rsid w:val="00663CF4"/>
    <w:rsid w:val="00694E24"/>
    <w:rsid w:val="006C6409"/>
    <w:rsid w:val="006F07CE"/>
    <w:rsid w:val="006F66F2"/>
    <w:rsid w:val="007015A6"/>
    <w:rsid w:val="007226A2"/>
    <w:rsid w:val="00723011"/>
    <w:rsid w:val="00734E96"/>
    <w:rsid w:val="007447EE"/>
    <w:rsid w:val="0076677A"/>
    <w:rsid w:val="00775798"/>
    <w:rsid w:val="00794BC2"/>
    <w:rsid w:val="0079644F"/>
    <w:rsid w:val="007A7B81"/>
    <w:rsid w:val="007B026D"/>
    <w:rsid w:val="007B1D5E"/>
    <w:rsid w:val="007D0831"/>
    <w:rsid w:val="007D1FDD"/>
    <w:rsid w:val="007D63DA"/>
    <w:rsid w:val="008256BC"/>
    <w:rsid w:val="00874A77"/>
    <w:rsid w:val="00894260"/>
    <w:rsid w:val="008B7BCD"/>
    <w:rsid w:val="008F6FF4"/>
    <w:rsid w:val="00916FFC"/>
    <w:rsid w:val="00925E49"/>
    <w:rsid w:val="00926307"/>
    <w:rsid w:val="00931E7D"/>
    <w:rsid w:val="00965B44"/>
    <w:rsid w:val="0097267F"/>
    <w:rsid w:val="009803F6"/>
    <w:rsid w:val="009C4763"/>
    <w:rsid w:val="009C548A"/>
    <w:rsid w:val="00A002A3"/>
    <w:rsid w:val="00A169C2"/>
    <w:rsid w:val="00A20C39"/>
    <w:rsid w:val="00A238FC"/>
    <w:rsid w:val="00A638D5"/>
    <w:rsid w:val="00A84E25"/>
    <w:rsid w:val="00AC7684"/>
    <w:rsid w:val="00AE22C6"/>
    <w:rsid w:val="00B06D1D"/>
    <w:rsid w:val="00B629CB"/>
    <w:rsid w:val="00B848BE"/>
    <w:rsid w:val="00BB58C2"/>
    <w:rsid w:val="00BC67C2"/>
    <w:rsid w:val="00BE2445"/>
    <w:rsid w:val="00C00E36"/>
    <w:rsid w:val="00C10EE5"/>
    <w:rsid w:val="00C209C9"/>
    <w:rsid w:val="00C212F0"/>
    <w:rsid w:val="00C55D5C"/>
    <w:rsid w:val="00C7641D"/>
    <w:rsid w:val="00CD6246"/>
    <w:rsid w:val="00CD6EA9"/>
    <w:rsid w:val="00CE26AC"/>
    <w:rsid w:val="00D03EBC"/>
    <w:rsid w:val="00D050A2"/>
    <w:rsid w:val="00D14E45"/>
    <w:rsid w:val="00D16BEA"/>
    <w:rsid w:val="00D24536"/>
    <w:rsid w:val="00D60E1A"/>
    <w:rsid w:val="00DD7BE8"/>
    <w:rsid w:val="00DE5A22"/>
    <w:rsid w:val="00E25B67"/>
    <w:rsid w:val="00E30B13"/>
    <w:rsid w:val="00E427AE"/>
    <w:rsid w:val="00E72C94"/>
    <w:rsid w:val="00E84B27"/>
    <w:rsid w:val="00E91D19"/>
    <w:rsid w:val="00E9367A"/>
    <w:rsid w:val="00EA4540"/>
    <w:rsid w:val="00EA5CD1"/>
    <w:rsid w:val="00ED2173"/>
    <w:rsid w:val="00ED6EE9"/>
    <w:rsid w:val="00EF4BF6"/>
    <w:rsid w:val="00F10705"/>
    <w:rsid w:val="00F61178"/>
    <w:rsid w:val="00F6122A"/>
    <w:rsid w:val="00F628BB"/>
    <w:rsid w:val="00F77EAC"/>
    <w:rsid w:val="00F8345B"/>
    <w:rsid w:val="00FA3F11"/>
    <w:rsid w:val="00FB3A09"/>
    <w:rsid w:val="00FD190C"/>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0727830"/>
  <w15:chartTrackingRefBased/>
  <w15:docId w15:val="{628AF525-5550-4E3F-8CAA-D881E15F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uiPriority w:val="99"/>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 w:type="paragraph" w:styleId="NoSpacing">
    <w:name w:val="No Spacing"/>
    <w:uiPriority w:val="1"/>
    <w:qFormat/>
    <w:rsid w:val="00EA45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032271689">
      <w:bodyDiv w:val="1"/>
      <w:marLeft w:val="0"/>
      <w:marRight w:val="0"/>
      <w:marTop w:val="0"/>
      <w:marBottom w:val="0"/>
      <w:divBdr>
        <w:top w:val="none" w:sz="0" w:space="0" w:color="auto"/>
        <w:left w:val="none" w:sz="0" w:space="0" w:color="auto"/>
        <w:bottom w:val="none" w:sz="0" w:space="0" w:color="auto"/>
        <w:right w:val="none" w:sz="0" w:space="0" w:color="auto"/>
      </w:divBdr>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326007563">
      <w:bodyDiv w:val="1"/>
      <w:marLeft w:val="0"/>
      <w:marRight w:val="0"/>
      <w:marTop w:val="0"/>
      <w:marBottom w:val="0"/>
      <w:divBdr>
        <w:top w:val="none" w:sz="0" w:space="0" w:color="auto"/>
        <w:left w:val="none" w:sz="0" w:space="0" w:color="auto"/>
        <w:bottom w:val="none" w:sz="0" w:space="0" w:color="auto"/>
        <w:right w:val="none" w:sz="0" w:space="0" w:color="auto"/>
      </w:divBdr>
    </w:div>
    <w:div w:id="154193593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1809124317">
      <w:bodyDiv w:val="1"/>
      <w:marLeft w:val="0"/>
      <w:marRight w:val="0"/>
      <w:marTop w:val="0"/>
      <w:marBottom w:val="0"/>
      <w:divBdr>
        <w:top w:val="none" w:sz="0" w:space="0" w:color="auto"/>
        <w:left w:val="none" w:sz="0" w:space="0" w:color="auto"/>
        <w:bottom w:val="none" w:sz="0" w:space="0" w:color="auto"/>
        <w:right w:val="none" w:sz="0" w:space="0" w:color="auto"/>
      </w:divBdr>
    </w:div>
    <w:div w:id="1898778733">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purdue.webex.com/meet/nik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2</cp:revision>
  <cp:lastPrinted>2020-02-14T15:10:00Z</cp:lastPrinted>
  <dcterms:created xsi:type="dcterms:W3CDTF">2021-11-22T15:38:00Z</dcterms:created>
  <dcterms:modified xsi:type="dcterms:W3CDTF">2021-11-22T15:38:00Z</dcterms:modified>
</cp:coreProperties>
</file>