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4B9" w:rsidRPr="00BD3BAA" w:rsidRDefault="00AD54B9" w:rsidP="00E6024C">
      <w:pPr>
        <w:ind w:right="234"/>
        <w:rPr>
          <w:rFonts w:ascii="Times New Roman" w:hAnsi="Times New Roman" w:cs="Times New Roman"/>
          <w:b/>
          <w:sz w:val="16"/>
          <w:szCs w:val="16"/>
        </w:rPr>
      </w:pPr>
    </w:p>
    <w:p w:rsidR="00BD3BAA" w:rsidRPr="00BD3BAA" w:rsidRDefault="00BD3BAA" w:rsidP="00BD3BAA">
      <w:pPr>
        <w:ind w:left="360" w:right="414"/>
        <w:jc w:val="center"/>
        <w:rPr>
          <w:rFonts w:ascii="Times New Roman" w:hAnsi="Times New Roman" w:cs="Times New Roman"/>
          <w:b/>
          <w:sz w:val="16"/>
          <w:szCs w:val="16"/>
        </w:rPr>
      </w:pPr>
    </w:p>
    <w:p w:rsidR="00413E7B" w:rsidRDefault="0030744D" w:rsidP="00C07313">
      <w:pPr>
        <w:ind w:left="360" w:right="414"/>
        <w:jc w:val="center"/>
        <w:rPr>
          <w:rFonts w:ascii="Times New Roman" w:hAnsi="Times New Roman" w:cs="Times New Roman"/>
          <w:b/>
          <w:sz w:val="44"/>
          <w:szCs w:val="44"/>
        </w:rPr>
      </w:pPr>
      <w:r>
        <w:rPr>
          <w:noProof/>
          <w:lang w:eastAsia="en-US"/>
        </w:rPr>
        <w:drawing>
          <wp:inline distT="0" distB="0" distL="0" distR="0">
            <wp:extent cx="1762125" cy="589559"/>
            <wp:effectExtent l="0" t="0" r="0" b="1270"/>
            <wp:docPr id="1" name="Picture 1" descr="PU_signature_gif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nature_gif_pri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589559"/>
                    </a:xfrm>
                    <a:prstGeom prst="rect">
                      <a:avLst/>
                    </a:prstGeom>
                    <a:noFill/>
                    <a:ln>
                      <a:noFill/>
                    </a:ln>
                  </pic:spPr>
                </pic:pic>
              </a:graphicData>
            </a:graphic>
          </wp:inline>
        </w:drawing>
      </w:r>
    </w:p>
    <w:p w:rsidR="00A22092" w:rsidRPr="00A22092" w:rsidRDefault="00A22092" w:rsidP="00C07313">
      <w:pPr>
        <w:ind w:left="360" w:right="414"/>
        <w:jc w:val="center"/>
        <w:rPr>
          <w:rFonts w:ascii="Times New Roman" w:hAnsi="Times New Roman" w:cs="Times New Roman"/>
          <w:b/>
          <w:sz w:val="16"/>
          <w:szCs w:val="16"/>
        </w:rPr>
      </w:pPr>
    </w:p>
    <w:p w:rsidR="00211183" w:rsidRDefault="00386A51" w:rsidP="00211183">
      <w:pPr>
        <w:ind w:right="54"/>
        <w:jc w:val="center"/>
        <w:rPr>
          <w:rFonts w:ascii="Times New Roman" w:hAnsi="Times New Roman" w:cs="Times New Roman"/>
          <w:b/>
          <w:sz w:val="40"/>
          <w:szCs w:val="40"/>
        </w:rPr>
      </w:pPr>
      <w:r>
        <w:rPr>
          <w:rFonts w:ascii="Times New Roman" w:hAnsi="Times New Roman" w:cs="Times New Roman"/>
          <w:b/>
          <w:sz w:val="40"/>
          <w:szCs w:val="40"/>
        </w:rPr>
        <w:t>Analytical Chemistry Seminar</w:t>
      </w:r>
    </w:p>
    <w:p w:rsidR="00356681" w:rsidRPr="000E2240" w:rsidRDefault="00356681" w:rsidP="00211183">
      <w:pPr>
        <w:ind w:right="54"/>
        <w:jc w:val="center"/>
        <w:rPr>
          <w:rFonts w:ascii="Times New Roman" w:hAnsi="Times New Roman" w:cs="Times New Roman"/>
          <w:b/>
          <w:sz w:val="18"/>
          <w:szCs w:val="18"/>
        </w:rPr>
      </w:pPr>
    </w:p>
    <w:p w:rsidR="00F3088E" w:rsidRPr="00356681" w:rsidRDefault="00386A51" w:rsidP="00211183">
      <w:pPr>
        <w:ind w:right="54"/>
        <w:jc w:val="center"/>
        <w:rPr>
          <w:rFonts w:ascii="Times New Roman" w:hAnsi="Times New Roman" w:cs="Times New Roman"/>
          <w:b/>
          <w:sz w:val="32"/>
          <w:szCs w:val="32"/>
        </w:rPr>
      </w:pPr>
      <w:r>
        <w:rPr>
          <w:rFonts w:ascii="Times New Roman" w:hAnsi="Times New Roman" w:cs="Times New Roman"/>
          <w:b/>
          <w:sz w:val="32"/>
          <w:szCs w:val="32"/>
        </w:rPr>
        <w:t xml:space="preserve">Tuesday, </w:t>
      </w:r>
      <w:r w:rsidR="00C725AE">
        <w:rPr>
          <w:rFonts w:ascii="Times New Roman" w:hAnsi="Times New Roman" w:cs="Times New Roman"/>
          <w:b/>
          <w:sz w:val="32"/>
          <w:szCs w:val="32"/>
        </w:rPr>
        <w:t xml:space="preserve">September </w:t>
      </w:r>
      <w:r w:rsidR="00357EDD">
        <w:rPr>
          <w:rFonts w:ascii="Times New Roman" w:hAnsi="Times New Roman" w:cs="Times New Roman"/>
          <w:b/>
          <w:sz w:val="32"/>
          <w:szCs w:val="32"/>
        </w:rPr>
        <w:t>28</w:t>
      </w:r>
      <w:r w:rsidR="00C725AE">
        <w:rPr>
          <w:rFonts w:ascii="Times New Roman" w:hAnsi="Times New Roman" w:cs="Times New Roman"/>
          <w:b/>
          <w:sz w:val="32"/>
          <w:szCs w:val="32"/>
        </w:rPr>
        <w:t>,</w:t>
      </w:r>
      <w:r w:rsidR="00F3088E" w:rsidRPr="00356681">
        <w:rPr>
          <w:rFonts w:ascii="Times New Roman" w:hAnsi="Times New Roman" w:cs="Times New Roman"/>
          <w:b/>
          <w:sz w:val="32"/>
          <w:szCs w:val="32"/>
        </w:rPr>
        <w:t xml:space="preserve"> 20</w:t>
      </w:r>
      <w:r w:rsidR="00C725AE">
        <w:rPr>
          <w:rFonts w:ascii="Times New Roman" w:hAnsi="Times New Roman" w:cs="Times New Roman"/>
          <w:b/>
          <w:sz w:val="32"/>
          <w:szCs w:val="32"/>
        </w:rPr>
        <w:t>21</w:t>
      </w:r>
    </w:p>
    <w:p w:rsidR="00893D26" w:rsidRPr="00356681" w:rsidRDefault="00893D26" w:rsidP="00893D26">
      <w:pPr>
        <w:tabs>
          <w:tab w:val="center" w:pos="3060"/>
          <w:tab w:val="center" w:pos="7020"/>
        </w:tabs>
        <w:ind w:right="54"/>
        <w:jc w:val="center"/>
        <w:rPr>
          <w:rFonts w:ascii="Times New Roman" w:hAnsi="Times New Roman" w:cs="Times New Roman"/>
          <w:b/>
          <w:sz w:val="32"/>
          <w:szCs w:val="32"/>
        </w:rPr>
      </w:pPr>
      <w:r w:rsidRPr="00356681">
        <w:rPr>
          <w:rFonts w:ascii="Times New Roman" w:hAnsi="Times New Roman" w:cs="Times New Roman"/>
          <w:b/>
          <w:sz w:val="32"/>
          <w:szCs w:val="32"/>
        </w:rPr>
        <w:t>3</w:t>
      </w:r>
      <w:r w:rsidR="00626F70" w:rsidRPr="00356681">
        <w:rPr>
          <w:rFonts w:ascii="Times New Roman" w:hAnsi="Times New Roman" w:cs="Times New Roman"/>
          <w:b/>
          <w:sz w:val="32"/>
          <w:szCs w:val="32"/>
        </w:rPr>
        <w:t xml:space="preserve">:30 PM, </w:t>
      </w:r>
      <w:r w:rsidRPr="00356681">
        <w:rPr>
          <w:rFonts w:ascii="Times New Roman" w:hAnsi="Times New Roman" w:cs="Times New Roman"/>
          <w:b/>
          <w:sz w:val="32"/>
          <w:szCs w:val="32"/>
        </w:rPr>
        <w:t>WTHR 320</w:t>
      </w:r>
    </w:p>
    <w:p w:rsidR="00626F70" w:rsidRPr="006B41DF" w:rsidRDefault="00626F70" w:rsidP="00893D26">
      <w:pPr>
        <w:tabs>
          <w:tab w:val="center" w:pos="3060"/>
          <w:tab w:val="center" w:pos="7020"/>
        </w:tabs>
        <w:ind w:right="54"/>
        <w:jc w:val="center"/>
        <w:rPr>
          <w:rFonts w:ascii="Times New Roman" w:hAnsi="Times New Roman" w:cs="Times New Roman"/>
          <w:b/>
        </w:rPr>
      </w:pPr>
    </w:p>
    <w:p w:rsidR="00EE552A" w:rsidRPr="00357EDD" w:rsidRDefault="00307EBA" w:rsidP="00357EDD">
      <w:pPr>
        <w:ind w:right="54"/>
        <w:jc w:val="center"/>
        <w:rPr>
          <w:rFonts w:ascii="Times New Roman" w:hAnsi="Times New Roman" w:cs="Times New Roman"/>
          <w:b/>
          <w:i/>
          <w:sz w:val="32"/>
          <w:szCs w:val="32"/>
        </w:rPr>
      </w:pPr>
      <w:r w:rsidRPr="00356681">
        <w:rPr>
          <w:rFonts w:ascii="Times New Roman" w:hAnsi="Times New Roman" w:cs="Times New Roman"/>
          <w:b/>
          <w:i/>
          <w:sz w:val="32"/>
          <w:szCs w:val="32"/>
        </w:rPr>
        <w:t>“</w:t>
      </w:r>
      <w:r w:rsidR="00357EDD">
        <w:rPr>
          <w:rFonts w:ascii="Times New Roman" w:hAnsi="Times New Roman" w:cs="Times New Roman"/>
          <w:b/>
          <w:i/>
          <w:sz w:val="32"/>
          <w:szCs w:val="32"/>
        </w:rPr>
        <w:t>Reddish-Brown Stains: Identifying Bloodstains at a Crime Scene Using Hyperspectral Imaging”</w:t>
      </w:r>
    </w:p>
    <w:p w:rsidR="00EE552A" w:rsidRDefault="00EE552A" w:rsidP="00357EDD">
      <w:pPr>
        <w:ind w:right="54"/>
        <w:rPr>
          <w:rFonts w:ascii="Times New Roman" w:hAnsi="Times New Roman" w:cs="Times New Roman"/>
          <w:b/>
          <w:sz w:val="36"/>
          <w:szCs w:val="36"/>
        </w:rPr>
      </w:pPr>
    </w:p>
    <w:p w:rsidR="00C725AE" w:rsidRPr="00357EDD" w:rsidRDefault="00357EDD" w:rsidP="00357EDD">
      <w:pPr>
        <w:ind w:left="2880" w:right="54" w:firstLine="720"/>
        <w:rPr>
          <w:rFonts w:ascii="Times New Roman" w:hAnsi="Times New Roman" w:cs="Times New Roman"/>
          <w:b/>
          <w:sz w:val="16"/>
          <w:szCs w:val="16"/>
        </w:rPr>
      </w:pPr>
      <w:r w:rsidRPr="00971207">
        <w:rPr>
          <w:rFonts w:ascii="Times New Roman" w:hAnsi="Times New Roman" w:cs="Times New Roman"/>
          <w:noProof/>
        </w:rPr>
        <w:drawing>
          <wp:inline distT="0" distB="0" distL="0" distR="0" wp14:anchorId="63915337" wp14:editId="59326388">
            <wp:extent cx="1931751" cy="23839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5967" cy="2389184"/>
                    </a:xfrm>
                    <a:prstGeom prst="rect">
                      <a:avLst/>
                    </a:prstGeom>
                    <a:noFill/>
                    <a:ln>
                      <a:noFill/>
                    </a:ln>
                  </pic:spPr>
                </pic:pic>
              </a:graphicData>
            </a:graphic>
          </wp:inline>
        </w:drawing>
      </w:r>
      <w:r>
        <w:rPr>
          <w:rFonts w:ascii="Times New Roman" w:hAnsi="Times New Roman" w:cs="Times New Roman"/>
          <w:b/>
          <w:sz w:val="16"/>
          <w:szCs w:val="16"/>
        </w:rPr>
        <w:t>d</w:t>
      </w:r>
    </w:p>
    <w:p w:rsidR="00195EFA" w:rsidRDefault="00357EDD" w:rsidP="00336EF4">
      <w:pPr>
        <w:ind w:left="540" w:right="414"/>
        <w:jc w:val="center"/>
        <w:rPr>
          <w:rFonts w:ascii="Times New Roman" w:hAnsi="Times New Roman" w:cs="Times New Roman"/>
          <w:b/>
          <w:sz w:val="36"/>
          <w:szCs w:val="36"/>
        </w:rPr>
      </w:pPr>
      <w:r>
        <w:rPr>
          <w:rFonts w:ascii="Times New Roman" w:hAnsi="Times New Roman" w:cs="Times New Roman"/>
          <w:b/>
          <w:sz w:val="36"/>
          <w:szCs w:val="36"/>
        </w:rPr>
        <w:t>Samantha Mehnert</w:t>
      </w:r>
    </w:p>
    <w:p w:rsidR="00271E75" w:rsidRPr="00C90801" w:rsidRDefault="00271E75" w:rsidP="00386A51">
      <w:pPr>
        <w:ind w:right="54"/>
        <w:jc w:val="center"/>
        <w:rPr>
          <w:rFonts w:ascii="Times New Roman" w:hAnsi="Times New Roman" w:cs="Times New Roman"/>
          <w:b/>
          <w:sz w:val="28"/>
          <w:szCs w:val="28"/>
        </w:rPr>
      </w:pPr>
      <w:r w:rsidRPr="00C90801">
        <w:rPr>
          <w:rFonts w:ascii="Times New Roman" w:hAnsi="Times New Roman" w:cs="Times New Roman"/>
          <w:b/>
          <w:sz w:val="28"/>
          <w:szCs w:val="28"/>
        </w:rPr>
        <w:t>Department of Chemistry</w:t>
      </w:r>
      <w:r w:rsidR="00386A51">
        <w:rPr>
          <w:rFonts w:ascii="Times New Roman" w:hAnsi="Times New Roman" w:cs="Times New Roman"/>
          <w:b/>
          <w:sz w:val="28"/>
          <w:szCs w:val="28"/>
        </w:rPr>
        <w:t>, Purdue University</w:t>
      </w:r>
    </w:p>
    <w:p w:rsidR="003979A3" w:rsidRDefault="003979A3" w:rsidP="00195EFA">
      <w:pPr>
        <w:rPr>
          <w:rFonts w:ascii="Times New Roman" w:hAnsi="Times New Roman" w:cs="Times New Roman"/>
          <w:b/>
          <w:color w:val="000000"/>
          <w:sz w:val="32"/>
          <w:szCs w:val="32"/>
          <w:shd w:val="clear" w:color="auto" w:fill="FFFFFF"/>
        </w:rPr>
      </w:pPr>
    </w:p>
    <w:p w:rsidR="00195EFA" w:rsidRDefault="00195EFA" w:rsidP="00195EFA">
      <w:pPr>
        <w:rPr>
          <w:rFonts w:ascii="Times New Roman" w:hAnsi="Times New Roman" w:cs="Times New Roman"/>
          <w:b/>
          <w:color w:val="000000"/>
          <w:sz w:val="32"/>
          <w:szCs w:val="32"/>
          <w:shd w:val="clear" w:color="auto" w:fill="FFFFFF"/>
        </w:rPr>
      </w:pPr>
      <w:r w:rsidRPr="00195EFA">
        <w:rPr>
          <w:rFonts w:ascii="Times New Roman" w:hAnsi="Times New Roman" w:cs="Times New Roman"/>
          <w:b/>
          <w:color w:val="000000"/>
          <w:sz w:val="32"/>
          <w:szCs w:val="32"/>
          <w:shd w:val="clear" w:color="auto" w:fill="FFFFFF"/>
        </w:rPr>
        <w:t>Abstract</w:t>
      </w:r>
    </w:p>
    <w:p w:rsidR="00357EDD" w:rsidRDefault="00357EDD" w:rsidP="00357EDD">
      <w:pPr>
        <w:jc w:val="both"/>
        <w:rPr>
          <w:rFonts w:ascii="Times New Roman" w:hAnsi="Times New Roman" w:cs="Times New Roman"/>
        </w:rPr>
      </w:pPr>
      <w:r w:rsidRPr="559D09DD">
        <w:rPr>
          <w:rFonts w:ascii="Times New Roman" w:hAnsi="Times New Roman" w:cs="Times New Roman"/>
        </w:rPr>
        <w:t>At a crime scene it is important to create a timeline of the events that occurred and to locate potential sources of evidence. Bloodstains are a highly useful source of evidence because they may contain DNA information, indicate the weapon used, and potentially establish a timeline of events using the age of droplets.  However, current on-scene identification of bloodstains involves techniques that are destructive and non-specific.</w:t>
      </w:r>
      <w:r w:rsidRPr="559D09DD">
        <w:rPr>
          <w:rFonts w:ascii="Times New Roman" w:hAnsi="Times New Roman" w:cs="Times New Roman"/>
        </w:rPr>
        <w:fldChar w:fldCharType="begin" w:fldLock="1"/>
      </w:r>
      <w:r w:rsidRPr="559D09DD">
        <w:rPr>
          <w:rFonts w:ascii="Times New Roman" w:hAnsi="Times New Roman" w:cs="Times New Roman"/>
        </w:rPr>
        <w:instrText>ADDIN CSL_CITATION {"citationItems":[{"id":"ITEM-1","itemData":{"DOI":"10.3390/s21093045","ISSN":"14248220","PMID":"33925330","abstract":"Blood is key evidence to reconstruct crime scenes in forensic sciences. Blood identification can help to confirm a suspect, and for that reason, several chemical methods are used to reconstruct the crime scene however, these methods can affect subsequent DNA analysis. Therefore, this study presents a non-destructive method for bloodstain identification using Hyperspectral Imaging (HSI, 397–1000 nm range). The proposed method is based on the visualization of heme-components bands in the 500–700 nm spectral range. For experimental and validation purposes, a total of 225 blood (different donors) and non-blood (protein-based ketchup, rust acrylic paint, red acrylic paint, brown acrylic paint, red nail polish, rust nail polish, fake blood, and red ink) samples (HSI cubes, each cube is of size 1000 × 512 × 224, in which 1000 × 512 are the spatial dimensions and 224 spectral bands) were deposited on three substrates (white cotton fabric, white tile, and PVC wall sheet). The samples are imaged for up to three days to include aging. Savitzky Golay filtering has been used to highlight the subtle bands of all samples, particularly the aged ones. Based on the derivative spectrum, important spectral bands were selected to train five different classifiers (SVM, ANN, KNN, Random Forest, and Decision Tree). The comparative analysis reveals that the proposed method outperformed several state-of-the-art methods.","author":[{"dropping-particle":"","family":"Zulfiqar","given":"Maheen","non-dropping-particle":"","parse-names":false,"suffix":""},{"dropping-particle":"","family":"Ahmad","given":"Muhammad","non-dropping-particle":"","parse-names":false,"suffix":""},{"dropping-particle":"","family":"Sohaib","given":"Ahmed","non-dropping-particle":"","parse-names":false,"suffix":""},{"dropping-particle":"","family":"Mazzara","given":"Manuel","non-dropping-particle":"","parse-names":false,"suffix":""},{"dropping-particle":"","family":"Distefano","given":"Salvatore","non-dropping-particle":"","parse-names":false,"suffix":""}],"container-title":"Sensors","id":"ITEM-1","issue":"9","issued":{"date-parts":[["2021"]]},"page":"1-20","title":"Hyperspectral imaging for bloodstain identification","type":"article-journal","volume":"21"},"uris":["http://www.mendeley.com/documents/?uuid=f04ef543-8e0d-499d-90b6-9008e06caf12"]},{"id":"ITEM-2","itemData":{"DOI":"10.1016/j.forsciint.2012.09.012","ISSN":"03790738","PMID":"23088824","abstract":"Hyperspectral imaging (HSI) integrates conventional imaging and spectroscopy, to obtain both spatial and spectral information from a specimen. This technique enables investigators to analyze the chemical composition of traces and simultaneously visualize their spatial distribution. HSI offers significant potential for the detection, visualization, identification and age estimation of forensic traces. The rapid, non-destructive and non-contact features of HSI mark its suitability as an analytical tool for forensic science. This paper provides an overview of the principles, instrumentation and analytical techniques involved in hyperspectral imaging. We describe recent advances in HSI technology motivating forensic science applications, e.g. the development of portable and fast image acquisition systems. Reported forensic science applications are reviewed. Challenges are addressed, such as the analysis of traces on backgrounds encountered in casework, concluded by a summary of possible future applications. © 2012 Elsevier Ireland Ltd.","author":[{"dropping-particle":"","family":"Edelman","given":"G. J.","non-dropping-particle":"","parse-names":false,"suffix":""},{"dropping-particle":"","family":"Gaston","given":"E.","non-dropping-particle":"","parse-names":false,"suffix":""},{"dropping-particle":"","family":"Leeuwen","given":"T. G.","non-dropping-particle":"van","parse-names":false,"suffix":""},{"dropping-particle":"","family":"Cullen","given":"P. J.","non-dropping-particle":"","parse-names":false,"suffix":""},{"dropping-particle":"","family":"Aalders","given":"M. C.G.","non-dropping-particle":"","parse-names":false,"suffix":""}],"container-title":"Forensic Science International","id":"ITEM-2","issue":"1-3","issued":{"date-parts":[["2012"]]},"page":"28-39","title":"Hyperspectral imaging for non-contact analysis of forensic traces","type":"article-journal","volume":"223"},"uris":["http://www.mendeley.com/documents/?uuid=d2879b01-6135-4850-ae31-c55effd16ce7"]}],"mendeley":{"formattedCitation":"&lt;sup&gt;1,2&lt;/sup&gt;","plainTextFormattedCitation":"1,2","previouslyFormattedCitation":"&lt;sup&gt;1&lt;/sup&gt;"},"properties":{"noteIndex":0},"schema":"https://github.com/citation-style-language/schema/raw/master/csl-citation.json"}</w:instrText>
      </w:r>
      <w:r w:rsidRPr="559D09DD">
        <w:rPr>
          <w:rFonts w:ascii="Times New Roman" w:hAnsi="Times New Roman" w:cs="Times New Roman"/>
        </w:rPr>
        <w:fldChar w:fldCharType="separate"/>
      </w:r>
      <w:r w:rsidRPr="559D09DD">
        <w:rPr>
          <w:rFonts w:ascii="Times New Roman" w:hAnsi="Times New Roman" w:cs="Times New Roman"/>
          <w:noProof/>
          <w:vertAlign w:val="superscript"/>
        </w:rPr>
        <w:t>1,2</w:t>
      </w:r>
      <w:r w:rsidRPr="559D09DD">
        <w:rPr>
          <w:rFonts w:ascii="Times New Roman" w:hAnsi="Times New Roman" w:cs="Times New Roman"/>
        </w:rPr>
        <w:fldChar w:fldCharType="end"/>
      </w:r>
      <w:r w:rsidRPr="559D09DD">
        <w:rPr>
          <w:rFonts w:ascii="Times New Roman" w:hAnsi="Times New Roman" w:cs="Times New Roman"/>
        </w:rPr>
        <w:t xml:space="preserve"> The recent implementation of hyperspectral imaging (HSI) has shown promising results in the </w:t>
      </w:r>
      <w:r>
        <w:rPr>
          <w:rFonts w:ascii="Times New Roman" w:hAnsi="Times New Roman" w:cs="Times New Roman"/>
        </w:rPr>
        <w:t xml:space="preserve">non-destructive </w:t>
      </w:r>
      <w:r w:rsidRPr="559D09DD">
        <w:rPr>
          <w:rFonts w:ascii="Times New Roman" w:hAnsi="Times New Roman" w:cs="Times New Roman"/>
        </w:rPr>
        <w:t xml:space="preserve">characterization of bloodstains, as </w:t>
      </w:r>
      <w:r>
        <w:rPr>
          <w:rFonts w:ascii="Times New Roman" w:hAnsi="Times New Roman" w:cs="Times New Roman"/>
        </w:rPr>
        <w:t xml:space="preserve">it combines spectroscopy and imaging techniques to form a </w:t>
      </w:r>
      <w:r w:rsidRPr="559D09DD">
        <w:rPr>
          <w:rFonts w:ascii="Times New Roman" w:hAnsi="Times New Roman" w:cs="Times New Roman"/>
        </w:rPr>
        <w:t xml:space="preserve">hypercube </w:t>
      </w:r>
      <w:r>
        <w:rPr>
          <w:rFonts w:ascii="Times New Roman" w:hAnsi="Times New Roman" w:cs="Times New Roman"/>
        </w:rPr>
        <w:t xml:space="preserve">containing </w:t>
      </w:r>
      <w:r w:rsidRPr="559D09DD">
        <w:rPr>
          <w:rFonts w:ascii="Times New Roman" w:hAnsi="Times New Roman" w:cs="Times New Roman"/>
        </w:rPr>
        <w:t>both spectral and spatial information.</w:t>
      </w:r>
      <w:r w:rsidRPr="559D09DD">
        <w:rPr>
          <w:rFonts w:ascii="Times New Roman" w:hAnsi="Times New Roman" w:cs="Times New Roman"/>
        </w:rPr>
        <w:fldChar w:fldCharType="begin" w:fldLock="1"/>
      </w:r>
      <w:r w:rsidRPr="559D09DD">
        <w:rPr>
          <w:rFonts w:ascii="Times New Roman" w:hAnsi="Times New Roman" w:cs="Times New Roman"/>
        </w:rPr>
        <w:instrText>ADDIN CSL_CITATION {"citationItems":[{"id":"ITEM-1","itemData":{"DOI":"10.1007/s00339-018-1739-6","ISBN":"0123456789","ISSN":"14320630","abstract":"The aim of this study was to apply a new methodology using the combination of the hyperspectral imaging and the dry blood spot (DBS) collecting. Application of the hyperspectral imaging is fast and non-destructive. DBS method offers the advantage also on the micro-invasive blood collecting and low volume of required sample. During experimental step, the reflected light was recorded by two hyperspectral systems. The collection of 776 spectral bands in the VIS–NIR range (400–1000 nm) and 256 spectral bands in the SWIR range (970–2500 nm) was applied. Pixel has the size of 8 × 8 and 30 × 30 µm for VIS–NIR and SWIR camera, respectively. The obtained data in the form of hyperspectral cubes were treated with chemometric methods, i.e., minimum noise fraction and principal component analysis. It has been shown that the application of these methods on this type of data, by analyzing the scatter plots, allows a rapid analysis of the homogeneity of DBS, and the selection of representative areas for further analysis. It also gives the possibility of tracking the dynamics of changes occurring in biological traces applied on the surface. For the analyzed 28 blood samples, described method allowed to distinguish those blood stains because of time of apply.","author":[{"dropping-particle":"","family":"Majda","given":"Alicja","non-dropping-particle":"","parse-names":false,"suffix":""},{"dropping-particle":"","family":"Wietecha-Posłuszny","given":"Renata","non-dropping-particle":"","parse-names":false,"suffix":""},{"dropping-particle":"","family":"Mendys","given":"Agata","non-dropping-particle":"","parse-names":false,"suffix":""},{"dropping-particle":"","family":"Wójtowicz","given":"Anna","non-dropping-particle":"","parse-names":false,"suffix":""},{"dropping-particle":"","family":"Łydżba-Kopczyńska","given":"Barbara","non-dropping-particle":"","parse-names":false,"suffix":""}],"container-title":"Applied Physics A: Materials Science and Processing","id":"ITEM-1","issue":"4","issued":{"date-parts":[["2018"]]},"page":"1-8","publisher":"Springer Berlin Heidelberg","title":"Hyperspectral imaging and multivariate analysis in the dried blood spots investigations","type":"article-journal","volume":"124"},"uris":["http://www.mendeley.com/documents/?uuid=2626bcf7-e8f4-4c5f-a4a2-1242e0e39c8a"]},{"id":"ITEM-2","itemData":{"DOI":"10.1016/j.forsciint.2012.09.012","ISSN":"03790738","PMID":"23088824","abstract":"Hyperspectral imaging (HSI) integrates conventional imaging and spectroscopy, to obtain both spatial and spectral information from a specimen. This technique enables investigators to analyze the chemical composition of traces and simultaneously visualize their spatial distribution. HSI offers significant potential for the detection, visualization, identification and age estimation of forensic traces. The rapid, non-destructive and non-contact features of HSI mark its suitability as an analytical tool for forensic science. This paper provides an overview of the principles, instrumentation and analytical techniques involved in hyperspectral imaging. We describe recent advances in HSI technology motivating forensic science applications, e.g. the development of portable and fast image acquisition systems. Reported forensic science applications are reviewed. Challenges are addressed, such as the analysis of traces on backgrounds encountered in casework, concluded by a summary of possible future applications. © 2012 Elsevier Ireland Ltd.","author":[{"dropping-particle":"","family":"Edelman","given":"G. J.","non-dropping-particle":"","parse-names":false,"suffix":""},{"dropping-particle":"","family":"Gaston","given":"E.","non-dropping-particle":"","parse-names":false,"suffix":""},{"dropping-particle":"","family":"Leeuwen","given":"T. G.","non-dropping-particle":"van","parse-names":false,"suffix":""},{"dropping-particle":"","family":"Cullen","given":"P. J.","non-dropping-particle":"","parse-names":false,"suffix":""},{"dropping-particle":"","family":"Aalders","given":"M. C.G.","non-dropping-particle":"","parse-names":false,"suffix":""}],"container-title":"Forensic Science International","id":"ITEM-2","issue":"1-3","issued":{"date-parts":[["2012"]]},"page":"28-39","title":"Hyperspectral imaging for non-contact analysis of forensic traces","type":"article-journal","volume":"223"},"uris":["http://www.mendeley.com/documents/?uuid=d2879b01-6135-4850-ae31-c55effd16ce7"]}],"mendeley":{"formattedCitation":"&lt;sup&gt;2,3&lt;/sup&gt;","plainTextFormattedCitation":"2,3","previouslyFormattedCitation":"&lt;sup&gt;2,3&lt;/sup&gt;"},"properties":{"noteIndex":0},"schema":"https://github.com/citation-style-language/schema/raw/master/csl-citation.json"}</w:instrText>
      </w:r>
      <w:r w:rsidRPr="559D09DD">
        <w:rPr>
          <w:rFonts w:ascii="Times New Roman" w:hAnsi="Times New Roman" w:cs="Times New Roman"/>
        </w:rPr>
        <w:fldChar w:fldCharType="separate"/>
      </w:r>
      <w:r w:rsidRPr="559D09DD">
        <w:rPr>
          <w:rFonts w:ascii="Times New Roman" w:hAnsi="Times New Roman" w:cs="Times New Roman"/>
          <w:noProof/>
          <w:vertAlign w:val="superscript"/>
        </w:rPr>
        <w:t>2,3</w:t>
      </w:r>
      <w:r w:rsidRPr="559D09DD">
        <w:rPr>
          <w:rFonts w:ascii="Times New Roman" w:hAnsi="Times New Roman" w:cs="Times New Roman"/>
        </w:rPr>
        <w:fldChar w:fldCharType="end"/>
      </w:r>
      <w:r w:rsidRPr="559D09DD">
        <w:rPr>
          <w:rFonts w:ascii="Times New Roman" w:hAnsi="Times New Roman" w:cs="Times New Roman"/>
        </w:rPr>
        <w:t xml:space="preserve"> This presentation will </w:t>
      </w:r>
      <w:r>
        <w:rPr>
          <w:rFonts w:ascii="Times New Roman" w:hAnsi="Times New Roman" w:cs="Times New Roman"/>
        </w:rPr>
        <w:t>introduce</w:t>
      </w:r>
      <w:r w:rsidRPr="559D09DD">
        <w:rPr>
          <w:rFonts w:ascii="Times New Roman" w:hAnsi="Times New Roman" w:cs="Times New Roman"/>
        </w:rPr>
        <w:t xml:space="preserve"> how HSI can discriminate bloodstains from similarly colored substances</w:t>
      </w:r>
      <w:r w:rsidRPr="559D09DD">
        <w:rPr>
          <w:rFonts w:ascii="Times New Roman" w:hAnsi="Times New Roman" w:cs="Times New Roman"/>
        </w:rPr>
        <w:fldChar w:fldCharType="begin" w:fldLock="1"/>
      </w:r>
      <w:r w:rsidRPr="559D09DD">
        <w:rPr>
          <w:rFonts w:ascii="Times New Roman" w:hAnsi="Times New Roman" w:cs="Times New Roman"/>
        </w:rPr>
        <w:instrText>ADDIN CSL_CITATION {"citationItems":[{"id":"ITEM-1","itemData":{"DOI":"10.3390/s21093045","ISSN":"14248220","PMID":"33925330","abstract":"Blood is key evidence to reconstruct crime scenes in forensic sciences. Blood identification can help to confirm a suspect, and for that reason, several chemical methods are used to reconstruct the crime scene however, these methods can affect subsequent DNA analysis. Therefore, this study presents a non-destructive method for bloodstain identification using Hyperspectral Imaging (HSI, 397–1000 nm range). The proposed method is based on the visualization of heme-components bands in the 500–700 nm spectral range. For experimental and validation purposes, a total of 225 blood (different donors) and non-blood (protein-based ketchup, rust acrylic paint, red acrylic paint, brown acrylic paint, red nail polish, rust nail polish, fake blood, and red ink) samples (HSI cubes, each cube is of size 1000 × 512 × 224, in which 1000 × 512 are the spatial dimensions and 224 spectral bands) were deposited on three substrates (white cotton fabric, white tile, and PVC wall sheet). The samples are imaged for up to three days to include aging. Savitzky Golay filtering has been used to highlight the subtle bands of all samples, particularly the aged ones. Based on the derivative spectrum, important spectral bands were selected to train five different classifiers (SVM, ANN, KNN, Random Forest, and Decision Tree). The comparative analysis reveals that the proposed method outperformed several state-of-the-art methods.","author":[{"dropping-particle":"","family":"Zulfiqar","given":"Maheen","non-dropping-particle":"","parse-names":false,"suffix":""},{"dropping-particle":"","family":"Ahmad","given":"Muhammad","non-dropping-particle":"","parse-names":false,"suffix":""},{"dropping-particle":"","family":"Sohaib","given":"Ahmed","non-dropping-particle":"","parse-names":false,"suffix":""},{"dropping-particle":"","family":"Mazzara","given":"Manuel","non-dropping-particle":"","parse-names":false,"suffix":""},{"dropping-particle":"","family":"Distefano","given":"Salvatore","non-dropping-particle":"","parse-names":false,"suffix":""}],"container-title":"Sensors","id":"ITEM-1","issue":"9","issued":{"date-parts":[["2021"]]},"page":"1-20","title":"Hyperspectral imaging for bloodstain identification","type":"article-journal","volume":"21"},"uris":["http://www.mendeley.com/documents/?uuid=f04ef543-8e0d-499d-90b6-9008e06caf12"]}],"mendeley":{"formattedCitation":"&lt;sup&gt;1&lt;/sup&gt;","plainTextFormattedCitation":"1","previouslyFormattedCitation":"&lt;sup&gt;1&lt;/sup&gt;"},"properties":{"noteIndex":0},"schema":"https://github.com/citation-style-language/schema/raw/master/csl-citation.json"}</w:instrText>
      </w:r>
      <w:r w:rsidRPr="559D09DD">
        <w:rPr>
          <w:rFonts w:ascii="Times New Roman" w:hAnsi="Times New Roman" w:cs="Times New Roman"/>
        </w:rPr>
        <w:fldChar w:fldCharType="separate"/>
      </w:r>
      <w:r w:rsidRPr="559D09DD">
        <w:rPr>
          <w:rFonts w:ascii="Times New Roman" w:hAnsi="Times New Roman" w:cs="Times New Roman"/>
          <w:noProof/>
          <w:vertAlign w:val="superscript"/>
        </w:rPr>
        <w:t>1</w:t>
      </w:r>
      <w:r w:rsidRPr="559D09DD">
        <w:rPr>
          <w:rFonts w:ascii="Times New Roman" w:hAnsi="Times New Roman" w:cs="Times New Roman"/>
        </w:rPr>
        <w:fldChar w:fldCharType="end"/>
      </w:r>
      <w:r w:rsidRPr="559D09DD">
        <w:rPr>
          <w:rFonts w:ascii="Times New Roman" w:hAnsi="Times New Roman" w:cs="Times New Roman"/>
        </w:rPr>
        <w:t xml:space="preserve"> and dark backgrounds,</w:t>
      </w:r>
      <w:r w:rsidRPr="559D09DD">
        <w:rPr>
          <w:rFonts w:ascii="Times New Roman" w:hAnsi="Times New Roman" w:cs="Times New Roman"/>
        </w:rPr>
        <w:fldChar w:fldCharType="begin" w:fldLock="1"/>
      </w:r>
      <w:r w:rsidRPr="559D09DD">
        <w:rPr>
          <w:rFonts w:ascii="Times New Roman" w:hAnsi="Times New Roman" w:cs="Times New Roman"/>
        </w:rPr>
        <w:instrText>ADDIN CSL_CITATION {"citationItems":[{"id":"ITEM-1","itemData":{"DOI":"10.1111/1556-4029.12591","PMID":"25382735","author":[{"dropping-particle":"","family":"Edelman","given":"G. J.","non-dropping-particle":"","parse-names":false,"suffix":""},{"dropping-particle":"","family":"Leeuwen","given":"T. G.","non-dropping-particle":"","parse-names":false,"suffix":""},{"dropping-particle":"","family":"Aalders","given":"M. C.","non-dropping-particle":"","parse-names":false,"suffix":""}],"container-title":"J Forensic Sci.","id":"ITEM-1","issue":"s1","issued":{"date-parts":[["2015"]]},"page":"S188-S192","title":"Visualization of latent blood stains using visible reflectance hyperspectral imaging and chemometrics","type":"article-journal","volume":"60"},"uris":["http://www.mendeley.com/documents/?uuid=39ee8aa7-ff85-4647-b13e-4e94610fe240"]}],"mendeley":{"formattedCitation":"&lt;sup&gt;4&lt;/sup&gt;","plainTextFormattedCitation":"4","previouslyFormattedCitation":"&lt;sup&gt;4&lt;/sup&gt;"},"properties":{"noteIndex":0},"schema":"https://github.com/citation-style-language/schema/raw/master/csl-citation.json"}</w:instrText>
      </w:r>
      <w:r w:rsidRPr="559D09DD">
        <w:rPr>
          <w:rFonts w:ascii="Times New Roman" w:hAnsi="Times New Roman" w:cs="Times New Roman"/>
        </w:rPr>
        <w:fldChar w:fldCharType="separate"/>
      </w:r>
      <w:r w:rsidRPr="559D09DD">
        <w:rPr>
          <w:rFonts w:ascii="Times New Roman" w:hAnsi="Times New Roman" w:cs="Times New Roman"/>
          <w:noProof/>
          <w:vertAlign w:val="superscript"/>
        </w:rPr>
        <w:t>4</w:t>
      </w:r>
      <w:r w:rsidRPr="559D09DD">
        <w:rPr>
          <w:rFonts w:ascii="Times New Roman" w:hAnsi="Times New Roman" w:cs="Times New Roman"/>
        </w:rPr>
        <w:fldChar w:fldCharType="end"/>
      </w:r>
      <w:r w:rsidRPr="559D09DD">
        <w:rPr>
          <w:rFonts w:ascii="Times New Roman" w:hAnsi="Times New Roman" w:cs="Times New Roman"/>
        </w:rPr>
        <w:t xml:space="preserve"> </w:t>
      </w:r>
      <w:r>
        <w:rPr>
          <w:rFonts w:ascii="Times New Roman" w:hAnsi="Times New Roman" w:cs="Times New Roman"/>
        </w:rPr>
        <w:t>but</w:t>
      </w:r>
      <w:r w:rsidRPr="559D09DD">
        <w:rPr>
          <w:rFonts w:ascii="Times New Roman" w:hAnsi="Times New Roman" w:cs="Times New Roman"/>
        </w:rPr>
        <w:t xml:space="preserve"> will focus on how the various heme compounds resulting from the degradation of blood can be visualized and used to construct a timeline of the crime scene.</w:t>
      </w:r>
      <w:r w:rsidRPr="559D09DD">
        <w:rPr>
          <w:rFonts w:ascii="Times New Roman" w:hAnsi="Times New Roman" w:cs="Times New Roman"/>
        </w:rPr>
        <w:fldChar w:fldCharType="begin" w:fldLock="1"/>
      </w:r>
      <w:r w:rsidRPr="559D09DD">
        <w:rPr>
          <w:rFonts w:ascii="Times New Roman" w:hAnsi="Times New Roman" w:cs="Times New Roman"/>
        </w:rPr>
        <w:instrText>ADDIN CSL_CITATION {"citationItems":[{"id":"ITEM-1","itemData":{"DOI":"10.1007/s00339-018-1739-6","ISBN":"0123456789","ISSN":"14320630","abstract":"The aim of this study was to apply a new methodology using the combination of the hyperspectral imaging and the dry blood spot (DBS) collecting. Application of the hyperspectral imaging is fast and non-destructive. DBS method offers the advantage also on the micro-invasive blood collecting and low volume of required sample. During experimental step, the reflected light was recorded by two hyperspectral systems. The collection of 776 spectral bands in the VIS–NIR range (400–1000 nm) and 256 spectral bands in the SWIR range (970–2500 nm) was applied. Pixel has the size of 8 × 8 and 30 × 30 µm for VIS–NIR and SWIR camera, respectively. The obtained data in the form of hyperspectral cubes were treated with chemometric methods, i.e., minimum noise fraction and principal component analysis. It has been shown that the application of these methods on this type of data, by analyzing the scatter plots, allows a rapid analysis of the homogeneity of DBS, and the selection of representative areas for further analysis. It also gives the possibility of tracking the dynamics of changes occurring in biological traces applied on the surface. For the analyzed 28 blood samples, described method allowed to distinguish those blood stains because of time of apply.","author":[{"dropping-particle":"","family":"Majda","given":"Alicja","non-dropping-particle":"","parse-names":false,"suffix":""},{"dropping-particle":"","family":"Wietecha-Posłuszny","given":"Renata","non-dropping-particle":"","parse-names":false,"suffix":""},{"dropping-particle":"","family":"Mendys","given":"Agata","non-dropping-particle":"","parse-names":false,"suffix":""},{"dropping-particle":"","family":"Wójtowicz","given":"Anna","non-dropping-particle":"","parse-names":false,"suffix":""},{"dropping-particle":"","family":"Łydżba-Kopczyńska","given":"Barbara","non-dropping-particle":"","parse-names":false,"suffix":""}],"container-title":"Applied Physics A: Materials Science and Processing","id":"ITEM-1","issue":"4","issued":{"date-parts":[["2018"]]},"page":"1-8","publisher":"Springer Berlin Heidelberg","title":"Hyperspectral imaging and multivariate analysis in the dried blood spots investigations","type":"article-journal","volume":"124"},"uris":["http://www.mendeley.com/documents/?uuid=2626bcf7-e8f4-4c5f-a4a2-1242e0e39c8a"]},{"id":"ITEM-2","itemData":{"DOI":"10.1016/j.forc.2020.100248","ISSN":"24681709","abstract":"Bloodstains discovered at crime scenes can provide crucial information to an investigation. By obtaining a DNA-profile from the bloodstain, it can be used to link someone to a crime scene, which can corroborate or dispute a witnesses’ statement. However, the analysis of bloodstains is still not able to answer a key question to investigators; how much time has passed since the criminal event occurred? In addition, an equally important aspect of crime reconstruction is the ability to determine which bloodstains are relevant to the crime based on time since deposition. Despite the extensive research that has been done over the last century, there is still no definitive answer to this question. This review gives an overview of the work that has been done to tackle this momentous issue, from the first attempt in 1907 to the use of smartphones for bloodstain analysis in recent years. Emerging new techniques that are rapid, non-contact, and non-destructive show the most promise for being implemented into forensic casework. However, there are still hurdles that must be overcome before methods for estimating time since deposition of bloodstains will be accepted in the court system.","author":[{"dropping-particle":"","family":"Weber","given":"Alexis R.","non-dropping-particle":"","parse-names":false,"suffix":""},{"dropping-particle":"","family":"Lednev","given":"Igor K.","non-dropping-particle":"","parse-names":false,"suffix":""}],"container-title":"Forensic Chemistry","id":"ITEM-2","issue":"May","issued":{"date-parts":[["2020"]]},"page":"100248","publisher":"Elsevier","title":"Crime clock – Analytical studies for approximating time since deposition of bloodstains","type":"article-journal","volume":"19"},"uris":["http://www.mendeley.com/documents/?uuid=09650f5c-78bb-4a3b-ad9c-8b88e133e077"]}],"mendeley":{"formattedCitation":"&lt;sup&gt;3,5&lt;/sup&gt;","plainTextFormattedCitation":"3,5","previouslyFormattedCitation":"&lt;sup&gt;2,5&lt;/sup&gt;"},"properties":{"noteIndex":0},"schema":"https://github.com/citation-style-language/schema/raw/master/csl-citation.json"}</w:instrText>
      </w:r>
      <w:r w:rsidRPr="559D09DD">
        <w:rPr>
          <w:rFonts w:ascii="Times New Roman" w:hAnsi="Times New Roman" w:cs="Times New Roman"/>
        </w:rPr>
        <w:fldChar w:fldCharType="separate"/>
      </w:r>
      <w:r w:rsidRPr="559D09DD">
        <w:rPr>
          <w:rFonts w:ascii="Times New Roman" w:hAnsi="Times New Roman" w:cs="Times New Roman"/>
          <w:noProof/>
          <w:vertAlign w:val="superscript"/>
        </w:rPr>
        <w:t>3,5</w:t>
      </w:r>
      <w:r w:rsidRPr="559D09DD">
        <w:rPr>
          <w:rFonts w:ascii="Times New Roman" w:hAnsi="Times New Roman" w:cs="Times New Roman"/>
        </w:rPr>
        <w:fldChar w:fldCharType="end"/>
      </w:r>
    </w:p>
    <w:p w:rsidR="00357EDD" w:rsidRDefault="00357EDD" w:rsidP="00357EDD">
      <w:pPr>
        <w:rPr>
          <w:rFonts w:ascii="Times New Roman" w:hAnsi="Times New Roman" w:cs="Times New Roman"/>
          <w:b/>
          <w:bCs/>
        </w:rPr>
      </w:pPr>
    </w:p>
    <w:p w:rsidR="00357EDD" w:rsidRPr="00955023" w:rsidRDefault="00357EDD" w:rsidP="00357EDD">
      <w:pPr>
        <w:rPr>
          <w:rFonts w:ascii="Times New Roman" w:hAnsi="Times New Roman" w:cs="Times New Roman"/>
          <w:b/>
          <w:bCs/>
        </w:rPr>
      </w:pPr>
      <w:r>
        <w:rPr>
          <w:rFonts w:ascii="Times New Roman" w:hAnsi="Times New Roman" w:cs="Times New Roman"/>
          <w:b/>
          <w:bCs/>
        </w:rPr>
        <w:t>References</w:t>
      </w:r>
    </w:p>
    <w:p w:rsidR="00357EDD" w:rsidRPr="002351A7" w:rsidRDefault="00357EDD" w:rsidP="00357EDD">
      <w:pPr>
        <w:widowControl w:val="0"/>
        <w:autoSpaceDE w:val="0"/>
        <w:autoSpaceDN w:val="0"/>
        <w:adjustRightInd w:val="0"/>
        <w:ind w:left="640" w:hanging="640"/>
        <w:rPr>
          <w:rFonts w:ascii="Times New Roman" w:hAnsi="Times New Roman" w:cs="Times New Roman"/>
          <w:noProof/>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2351A7">
        <w:rPr>
          <w:rFonts w:ascii="Times New Roman" w:hAnsi="Times New Roman" w:cs="Times New Roman"/>
          <w:noProof/>
        </w:rPr>
        <w:t xml:space="preserve">(1) </w:t>
      </w:r>
      <w:r w:rsidRPr="002351A7">
        <w:rPr>
          <w:rFonts w:ascii="Times New Roman" w:hAnsi="Times New Roman" w:cs="Times New Roman"/>
          <w:noProof/>
        </w:rPr>
        <w:tab/>
        <w:t xml:space="preserve">Zulfiqar, M.; Ahmad, M.; Sohaib, A.; Mazzara, M.; Distefano, S. Hyperspectral Imaging for Bloodstain Identification. </w:t>
      </w:r>
      <w:r w:rsidRPr="002351A7">
        <w:rPr>
          <w:rFonts w:ascii="Times New Roman" w:hAnsi="Times New Roman" w:cs="Times New Roman"/>
          <w:i/>
          <w:iCs/>
          <w:noProof/>
        </w:rPr>
        <w:t>Sensors</w:t>
      </w:r>
      <w:r w:rsidRPr="002351A7">
        <w:rPr>
          <w:rFonts w:ascii="Times New Roman" w:hAnsi="Times New Roman" w:cs="Times New Roman"/>
          <w:noProof/>
        </w:rPr>
        <w:t xml:space="preserve"> </w:t>
      </w:r>
      <w:r w:rsidRPr="002351A7">
        <w:rPr>
          <w:rFonts w:ascii="Times New Roman" w:hAnsi="Times New Roman" w:cs="Times New Roman"/>
          <w:b/>
          <w:bCs/>
          <w:noProof/>
        </w:rPr>
        <w:t>2021</w:t>
      </w:r>
      <w:r w:rsidRPr="002351A7">
        <w:rPr>
          <w:rFonts w:ascii="Times New Roman" w:hAnsi="Times New Roman" w:cs="Times New Roman"/>
          <w:noProof/>
        </w:rPr>
        <w:t xml:space="preserve">, </w:t>
      </w:r>
      <w:r w:rsidRPr="002351A7">
        <w:rPr>
          <w:rFonts w:ascii="Times New Roman" w:hAnsi="Times New Roman" w:cs="Times New Roman"/>
          <w:i/>
          <w:iCs/>
          <w:noProof/>
        </w:rPr>
        <w:t>21</w:t>
      </w:r>
      <w:r w:rsidRPr="002351A7">
        <w:rPr>
          <w:rFonts w:ascii="Times New Roman" w:hAnsi="Times New Roman" w:cs="Times New Roman"/>
          <w:noProof/>
        </w:rPr>
        <w:t xml:space="preserve"> (9), 1–20. https://doi.org/10.3390/s21093045.</w:t>
      </w:r>
    </w:p>
    <w:p w:rsidR="00357EDD" w:rsidRPr="002351A7" w:rsidRDefault="00357EDD" w:rsidP="00357EDD">
      <w:pPr>
        <w:widowControl w:val="0"/>
        <w:autoSpaceDE w:val="0"/>
        <w:autoSpaceDN w:val="0"/>
        <w:adjustRightInd w:val="0"/>
        <w:ind w:left="640" w:hanging="640"/>
        <w:rPr>
          <w:rFonts w:ascii="Times New Roman" w:hAnsi="Times New Roman" w:cs="Times New Roman"/>
          <w:noProof/>
        </w:rPr>
      </w:pPr>
      <w:r w:rsidRPr="002351A7">
        <w:rPr>
          <w:rFonts w:ascii="Times New Roman" w:hAnsi="Times New Roman" w:cs="Times New Roman"/>
          <w:noProof/>
        </w:rPr>
        <w:t xml:space="preserve">(2) </w:t>
      </w:r>
      <w:r w:rsidRPr="002351A7">
        <w:rPr>
          <w:rFonts w:ascii="Times New Roman" w:hAnsi="Times New Roman" w:cs="Times New Roman"/>
          <w:noProof/>
        </w:rPr>
        <w:tab/>
        <w:t xml:space="preserve">Edelman, G. J.; Gaston, E.; van Leeuwen, T. G.; Cullen, P. J.; Aalders, M. C. G. Hyperspectral </w:t>
      </w:r>
      <w:r w:rsidRPr="002351A7">
        <w:rPr>
          <w:rFonts w:ascii="Times New Roman" w:hAnsi="Times New Roman" w:cs="Times New Roman"/>
          <w:noProof/>
        </w:rPr>
        <w:lastRenderedPageBreak/>
        <w:t xml:space="preserve">Imaging for Non-Contact Analysis of Forensic Traces. </w:t>
      </w:r>
      <w:r w:rsidRPr="002351A7">
        <w:rPr>
          <w:rFonts w:ascii="Times New Roman" w:hAnsi="Times New Roman" w:cs="Times New Roman"/>
          <w:i/>
          <w:iCs/>
          <w:noProof/>
        </w:rPr>
        <w:t>Forensic Sci. Int.</w:t>
      </w:r>
      <w:r w:rsidRPr="002351A7">
        <w:rPr>
          <w:rFonts w:ascii="Times New Roman" w:hAnsi="Times New Roman" w:cs="Times New Roman"/>
          <w:noProof/>
        </w:rPr>
        <w:t xml:space="preserve"> </w:t>
      </w:r>
      <w:r w:rsidRPr="002351A7">
        <w:rPr>
          <w:rFonts w:ascii="Times New Roman" w:hAnsi="Times New Roman" w:cs="Times New Roman"/>
          <w:b/>
          <w:bCs/>
          <w:noProof/>
        </w:rPr>
        <w:t>2012</w:t>
      </w:r>
      <w:r w:rsidRPr="002351A7">
        <w:rPr>
          <w:rFonts w:ascii="Times New Roman" w:hAnsi="Times New Roman" w:cs="Times New Roman"/>
          <w:noProof/>
        </w:rPr>
        <w:t xml:space="preserve">, </w:t>
      </w:r>
      <w:r w:rsidRPr="002351A7">
        <w:rPr>
          <w:rFonts w:ascii="Times New Roman" w:hAnsi="Times New Roman" w:cs="Times New Roman"/>
          <w:i/>
          <w:iCs/>
          <w:noProof/>
        </w:rPr>
        <w:t>223</w:t>
      </w:r>
      <w:r w:rsidRPr="002351A7">
        <w:rPr>
          <w:rFonts w:ascii="Times New Roman" w:hAnsi="Times New Roman" w:cs="Times New Roman"/>
          <w:noProof/>
        </w:rPr>
        <w:t xml:space="preserve"> (1–3), 28–39. https://doi.org/10.1016/j.forsciint.2012.09.012.</w:t>
      </w:r>
    </w:p>
    <w:p w:rsidR="00357EDD" w:rsidRPr="002351A7" w:rsidRDefault="00357EDD" w:rsidP="00357EDD">
      <w:pPr>
        <w:widowControl w:val="0"/>
        <w:autoSpaceDE w:val="0"/>
        <w:autoSpaceDN w:val="0"/>
        <w:adjustRightInd w:val="0"/>
        <w:ind w:left="640" w:hanging="640"/>
        <w:rPr>
          <w:rFonts w:ascii="Times New Roman" w:hAnsi="Times New Roman" w:cs="Times New Roman"/>
          <w:noProof/>
        </w:rPr>
      </w:pPr>
      <w:r w:rsidRPr="002351A7">
        <w:rPr>
          <w:rFonts w:ascii="Times New Roman" w:hAnsi="Times New Roman" w:cs="Times New Roman"/>
          <w:noProof/>
        </w:rPr>
        <w:t xml:space="preserve">(3) </w:t>
      </w:r>
      <w:r w:rsidRPr="002351A7">
        <w:rPr>
          <w:rFonts w:ascii="Times New Roman" w:hAnsi="Times New Roman" w:cs="Times New Roman"/>
          <w:noProof/>
        </w:rPr>
        <w:tab/>
        <w:t xml:space="preserve">Majda, A.; Wietecha-Posłuszny, R.; Mendys, A.; Wójtowicz, A.; Łydżba-Kopczyńska, B. Hyperspectral Imaging and Multivariate Analysis in the Dried Blood Spots Investigations. </w:t>
      </w:r>
      <w:r w:rsidRPr="002351A7">
        <w:rPr>
          <w:rFonts w:ascii="Times New Roman" w:hAnsi="Times New Roman" w:cs="Times New Roman"/>
          <w:i/>
          <w:iCs/>
          <w:noProof/>
        </w:rPr>
        <w:t>Appl. Phys. A Mater. Sci. Process.</w:t>
      </w:r>
      <w:r w:rsidRPr="002351A7">
        <w:rPr>
          <w:rFonts w:ascii="Times New Roman" w:hAnsi="Times New Roman" w:cs="Times New Roman"/>
          <w:noProof/>
        </w:rPr>
        <w:t xml:space="preserve"> </w:t>
      </w:r>
      <w:r w:rsidRPr="002351A7">
        <w:rPr>
          <w:rFonts w:ascii="Times New Roman" w:hAnsi="Times New Roman" w:cs="Times New Roman"/>
          <w:b/>
          <w:bCs/>
          <w:noProof/>
        </w:rPr>
        <w:t>2018</w:t>
      </w:r>
      <w:r w:rsidRPr="002351A7">
        <w:rPr>
          <w:rFonts w:ascii="Times New Roman" w:hAnsi="Times New Roman" w:cs="Times New Roman"/>
          <w:noProof/>
        </w:rPr>
        <w:t xml:space="preserve">, </w:t>
      </w:r>
      <w:r w:rsidRPr="002351A7">
        <w:rPr>
          <w:rFonts w:ascii="Times New Roman" w:hAnsi="Times New Roman" w:cs="Times New Roman"/>
          <w:i/>
          <w:iCs/>
          <w:noProof/>
        </w:rPr>
        <w:t>124</w:t>
      </w:r>
      <w:r w:rsidRPr="002351A7">
        <w:rPr>
          <w:rFonts w:ascii="Times New Roman" w:hAnsi="Times New Roman" w:cs="Times New Roman"/>
          <w:noProof/>
        </w:rPr>
        <w:t xml:space="preserve"> (4), 1–8. https://doi.org/10.1007/s00339-018-1739-6.</w:t>
      </w:r>
    </w:p>
    <w:p w:rsidR="00357EDD" w:rsidRPr="002351A7" w:rsidRDefault="00357EDD" w:rsidP="00357EDD">
      <w:pPr>
        <w:widowControl w:val="0"/>
        <w:autoSpaceDE w:val="0"/>
        <w:autoSpaceDN w:val="0"/>
        <w:adjustRightInd w:val="0"/>
        <w:ind w:left="640" w:hanging="640"/>
        <w:rPr>
          <w:rFonts w:ascii="Times New Roman" w:hAnsi="Times New Roman" w:cs="Times New Roman"/>
          <w:noProof/>
        </w:rPr>
      </w:pPr>
      <w:r w:rsidRPr="002351A7">
        <w:rPr>
          <w:rFonts w:ascii="Times New Roman" w:hAnsi="Times New Roman" w:cs="Times New Roman"/>
          <w:noProof/>
        </w:rPr>
        <w:t xml:space="preserve">(4) </w:t>
      </w:r>
      <w:r w:rsidRPr="002351A7">
        <w:rPr>
          <w:rFonts w:ascii="Times New Roman" w:hAnsi="Times New Roman" w:cs="Times New Roman"/>
          <w:noProof/>
        </w:rPr>
        <w:tab/>
        <w:t xml:space="preserve">Edelman, G. J.; Leeuwen, T. G.; Aalders, M. C. Visualization of Latent Blood Stains Using Visible Reflectance Hyperspectral Imaging and Chemometrics. </w:t>
      </w:r>
      <w:r w:rsidRPr="002351A7">
        <w:rPr>
          <w:rFonts w:ascii="Times New Roman" w:hAnsi="Times New Roman" w:cs="Times New Roman"/>
          <w:i/>
          <w:iCs/>
          <w:noProof/>
        </w:rPr>
        <w:t>J Forensic Sci.</w:t>
      </w:r>
      <w:r w:rsidRPr="002351A7">
        <w:rPr>
          <w:rFonts w:ascii="Times New Roman" w:hAnsi="Times New Roman" w:cs="Times New Roman"/>
          <w:noProof/>
        </w:rPr>
        <w:t xml:space="preserve"> </w:t>
      </w:r>
      <w:r w:rsidRPr="002351A7">
        <w:rPr>
          <w:rFonts w:ascii="Times New Roman" w:hAnsi="Times New Roman" w:cs="Times New Roman"/>
          <w:b/>
          <w:bCs/>
          <w:noProof/>
        </w:rPr>
        <w:t>2015</w:t>
      </w:r>
      <w:r w:rsidRPr="002351A7">
        <w:rPr>
          <w:rFonts w:ascii="Times New Roman" w:hAnsi="Times New Roman" w:cs="Times New Roman"/>
          <w:noProof/>
        </w:rPr>
        <w:t xml:space="preserve">, </w:t>
      </w:r>
      <w:r w:rsidRPr="002351A7">
        <w:rPr>
          <w:rFonts w:ascii="Times New Roman" w:hAnsi="Times New Roman" w:cs="Times New Roman"/>
          <w:i/>
          <w:iCs/>
          <w:noProof/>
        </w:rPr>
        <w:t>60</w:t>
      </w:r>
      <w:r w:rsidRPr="002351A7">
        <w:rPr>
          <w:rFonts w:ascii="Times New Roman" w:hAnsi="Times New Roman" w:cs="Times New Roman"/>
          <w:noProof/>
        </w:rPr>
        <w:t xml:space="preserve"> (s1), S188–S192. https://doi.org/10.1111/1556-4029.12591.</w:t>
      </w:r>
    </w:p>
    <w:p w:rsidR="00357EDD" w:rsidRPr="002351A7" w:rsidRDefault="00357EDD" w:rsidP="00357EDD">
      <w:pPr>
        <w:widowControl w:val="0"/>
        <w:autoSpaceDE w:val="0"/>
        <w:autoSpaceDN w:val="0"/>
        <w:adjustRightInd w:val="0"/>
        <w:ind w:left="640" w:hanging="640"/>
        <w:rPr>
          <w:rFonts w:ascii="Times New Roman" w:hAnsi="Times New Roman" w:cs="Times New Roman"/>
          <w:noProof/>
        </w:rPr>
      </w:pPr>
      <w:r w:rsidRPr="002351A7">
        <w:rPr>
          <w:rFonts w:ascii="Times New Roman" w:hAnsi="Times New Roman" w:cs="Times New Roman"/>
          <w:noProof/>
        </w:rPr>
        <w:t xml:space="preserve">(5) </w:t>
      </w:r>
      <w:r w:rsidRPr="002351A7">
        <w:rPr>
          <w:rFonts w:ascii="Times New Roman" w:hAnsi="Times New Roman" w:cs="Times New Roman"/>
          <w:noProof/>
        </w:rPr>
        <w:tab/>
        <w:t xml:space="preserve">Weber, A. R.; Lednev, I. K. Crime Clock – Analytical Studies for Approximating Time since Deposition of Bloodstains. </w:t>
      </w:r>
      <w:r w:rsidRPr="002351A7">
        <w:rPr>
          <w:rFonts w:ascii="Times New Roman" w:hAnsi="Times New Roman" w:cs="Times New Roman"/>
          <w:i/>
          <w:iCs/>
          <w:noProof/>
        </w:rPr>
        <w:t>Forensic Chem.</w:t>
      </w:r>
      <w:r w:rsidRPr="002351A7">
        <w:rPr>
          <w:rFonts w:ascii="Times New Roman" w:hAnsi="Times New Roman" w:cs="Times New Roman"/>
          <w:noProof/>
        </w:rPr>
        <w:t xml:space="preserve"> </w:t>
      </w:r>
      <w:r w:rsidRPr="002351A7">
        <w:rPr>
          <w:rFonts w:ascii="Times New Roman" w:hAnsi="Times New Roman" w:cs="Times New Roman"/>
          <w:b/>
          <w:bCs/>
          <w:noProof/>
        </w:rPr>
        <w:t>2020</w:t>
      </w:r>
      <w:r w:rsidRPr="002351A7">
        <w:rPr>
          <w:rFonts w:ascii="Times New Roman" w:hAnsi="Times New Roman" w:cs="Times New Roman"/>
          <w:noProof/>
        </w:rPr>
        <w:t xml:space="preserve">, </w:t>
      </w:r>
      <w:r w:rsidRPr="002351A7">
        <w:rPr>
          <w:rFonts w:ascii="Times New Roman" w:hAnsi="Times New Roman" w:cs="Times New Roman"/>
          <w:i/>
          <w:iCs/>
          <w:noProof/>
        </w:rPr>
        <w:t>19</w:t>
      </w:r>
      <w:r w:rsidRPr="002351A7">
        <w:rPr>
          <w:rFonts w:ascii="Times New Roman" w:hAnsi="Times New Roman" w:cs="Times New Roman"/>
          <w:noProof/>
        </w:rPr>
        <w:t xml:space="preserve"> (May), 100248. https://doi.org/10.1016/j.forc.2020.100248.</w:t>
      </w:r>
    </w:p>
    <w:p w:rsidR="00357EDD" w:rsidRDefault="00357EDD" w:rsidP="00357EDD">
      <w:pPr>
        <w:jc w:val="center"/>
        <w:rPr>
          <w:rFonts w:ascii="Times New Roman" w:hAnsi="Times New Roman" w:cs="Times New Roman"/>
        </w:rPr>
      </w:pPr>
      <w:r>
        <w:rPr>
          <w:rFonts w:ascii="Times New Roman" w:hAnsi="Times New Roman" w:cs="Times New Roman"/>
        </w:rPr>
        <w:fldChar w:fldCharType="end"/>
      </w:r>
    </w:p>
    <w:p w:rsidR="00A7357C" w:rsidRPr="00B1530F" w:rsidRDefault="00B1530F" w:rsidP="00357EDD">
      <w:pPr>
        <w:jc w:val="center"/>
        <w:rPr>
          <w:b/>
        </w:rPr>
      </w:pPr>
      <w:bookmarkStart w:id="0" w:name="_GoBack"/>
      <w:bookmarkEnd w:id="0"/>
      <w:r w:rsidRPr="00B1530F">
        <w:rPr>
          <w:b/>
        </w:rPr>
        <w:t xml:space="preserve">Seminar Time shared with </w:t>
      </w:r>
      <w:r w:rsidR="00357EDD">
        <w:rPr>
          <w:b/>
        </w:rPr>
        <w:t>Saniya Virani</w:t>
      </w:r>
    </w:p>
    <w:sectPr w:rsidR="00A7357C" w:rsidRPr="00B1530F" w:rsidSect="00936323">
      <w:pgSz w:w="12240" w:h="15840"/>
      <w:pgMar w:top="1008" w:right="1008" w:bottom="1008" w:left="1008" w:header="720" w:footer="720" w:gutter="0"/>
      <w:pgBorders>
        <w:top w:val="thinThickThinSmallGap" w:sz="24" w:space="1" w:color="BF8F00" w:themeColor="accent4" w:themeShade="BF"/>
        <w:left w:val="thinThickThinSmallGap" w:sz="24" w:space="4" w:color="BF8F00" w:themeColor="accent4" w:themeShade="BF"/>
        <w:bottom w:val="thinThickThinSmallGap" w:sz="24" w:space="1" w:color="BF8F00" w:themeColor="accent4" w:themeShade="BF"/>
        <w:right w:val="thinThickThinSmallGap" w:sz="24" w:space="4" w:color="BF8F00" w:themeColor="accent4"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8C7" w:rsidRDefault="00AA58C7" w:rsidP="00E443E5">
      <w:r>
        <w:separator/>
      </w:r>
    </w:p>
  </w:endnote>
  <w:endnote w:type="continuationSeparator" w:id="0">
    <w:p w:rsidR="00AA58C7" w:rsidRDefault="00AA58C7" w:rsidP="00E4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8C7" w:rsidRDefault="00AA58C7" w:rsidP="00E443E5">
      <w:r>
        <w:separator/>
      </w:r>
    </w:p>
  </w:footnote>
  <w:footnote w:type="continuationSeparator" w:id="0">
    <w:p w:rsidR="00AA58C7" w:rsidRDefault="00AA58C7" w:rsidP="00E44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pStyle w:val="AuthorsFull"/>
      <w:lvlText w:val="[%1]"/>
      <w:lvlJc w:val="left"/>
      <w:pPr>
        <w:tabs>
          <w:tab w:val="num" w:pos="360"/>
        </w:tabs>
        <w:ind w:left="36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AA7777"/>
    <w:multiLevelType w:val="hybridMultilevel"/>
    <w:tmpl w:val="D3F8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239F6"/>
    <w:multiLevelType w:val="hybridMultilevel"/>
    <w:tmpl w:val="C4F45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C54306"/>
    <w:multiLevelType w:val="hybridMultilevel"/>
    <w:tmpl w:val="E72C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94967"/>
    <w:multiLevelType w:val="hybridMultilevel"/>
    <w:tmpl w:val="F5DA5F40"/>
    <w:lvl w:ilvl="0" w:tplc="B4780BF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0F6A57"/>
    <w:multiLevelType w:val="multilevel"/>
    <w:tmpl w:val="D1065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95"/>
    <w:rsid w:val="0000741C"/>
    <w:rsid w:val="000355C9"/>
    <w:rsid w:val="00037681"/>
    <w:rsid w:val="000C0018"/>
    <w:rsid w:val="000D39CE"/>
    <w:rsid w:val="000E2240"/>
    <w:rsid w:val="000E2EB6"/>
    <w:rsid w:val="00140E0B"/>
    <w:rsid w:val="001774F1"/>
    <w:rsid w:val="001864B4"/>
    <w:rsid w:val="00195EFA"/>
    <w:rsid w:val="001A7B73"/>
    <w:rsid w:val="001D3875"/>
    <w:rsid w:val="001E7321"/>
    <w:rsid w:val="001F6C62"/>
    <w:rsid w:val="002061B3"/>
    <w:rsid w:val="00211183"/>
    <w:rsid w:val="0025186D"/>
    <w:rsid w:val="002620F5"/>
    <w:rsid w:val="00271E75"/>
    <w:rsid w:val="00274009"/>
    <w:rsid w:val="002B331B"/>
    <w:rsid w:val="002D5395"/>
    <w:rsid w:val="002F2F78"/>
    <w:rsid w:val="003044ED"/>
    <w:rsid w:val="0030744D"/>
    <w:rsid w:val="00307EBA"/>
    <w:rsid w:val="003106B4"/>
    <w:rsid w:val="003232D3"/>
    <w:rsid w:val="0033192C"/>
    <w:rsid w:val="0033393E"/>
    <w:rsid w:val="00335CE2"/>
    <w:rsid w:val="00336EF4"/>
    <w:rsid w:val="00356681"/>
    <w:rsid w:val="00357EDD"/>
    <w:rsid w:val="0036307A"/>
    <w:rsid w:val="00376E00"/>
    <w:rsid w:val="003821D2"/>
    <w:rsid w:val="00383F3F"/>
    <w:rsid w:val="003845F7"/>
    <w:rsid w:val="00386A51"/>
    <w:rsid w:val="0039798B"/>
    <w:rsid w:val="003979A3"/>
    <w:rsid w:val="003D003B"/>
    <w:rsid w:val="003D2DD7"/>
    <w:rsid w:val="003D4309"/>
    <w:rsid w:val="003E0788"/>
    <w:rsid w:val="00400F9B"/>
    <w:rsid w:val="00412477"/>
    <w:rsid w:val="00413E7B"/>
    <w:rsid w:val="00453A29"/>
    <w:rsid w:val="00461984"/>
    <w:rsid w:val="00467AA9"/>
    <w:rsid w:val="00475F90"/>
    <w:rsid w:val="00481B3D"/>
    <w:rsid w:val="004A5EE8"/>
    <w:rsid w:val="004B375D"/>
    <w:rsid w:val="004B777E"/>
    <w:rsid w:val="004E4418"/>
    <w:rsid w:val="004F5C7D"/>
    <w:rsid w:val="0050185B"/>
    <w:rsid w:val="0051421E"/>
    <w:rsid w:val="00524ED3"/>
    <w:rsid w:val="00534CB4"/>
    <w:rsid w:val="00550F84"/>
    <w:rsid w:val="00565EF3"/>
    <w:rsid w:val="00567F97"/>
    <w:rsid w:val="005844E8"/>
    <w:rsid w:val="005B5C16"/>
    <w:rsid w:val="005C7BD0"/>
    <w:rsid w:val="005E2510"/>
    <w:rsid w:val="005F7666"/>
    <w:rsid w:val="00610AD6"/>
    <w:rsid w:val="00611BEB"/>
    <w:rsid w:val="00626F70"/>
    <w:rsid w:val="006405D3"/>
    <w:rsid w:val="00642216"/>
    <w:rsid w:val="00651279"/>
    <w:rsid w:val="006B41DF"/>
    <w:rsid w:val="006B77D5"/>
    <w:rsid w:val="006E4704"/>
    <w:rsid w:val="00705317"/>
    <w:rsid w:val="00707FE6"/>
    <w:rsid w:val="00721EA6"/>
    <w:rsid w:val="00746934"/>
    <w:rsid w:val="00760FED"/>
    <w:rsid w:val="00764ACA"/>
    <w:rsid w:val="007A495C"/>
    <w:rsid w:val="007A6947"/>
    <w:rsid w:val="007A6CDC"/>
    <w:rsid w:val="007D16FC"/>
    <w:rsid w:val="007D3C55"/>
    <w:rsid w:val="007E322E"/>
    <w:rsid w:val="0080059D"/>
    <w:rsid w:val="00806833"/>
    <w:rsid w:val="008209BD"/>
    <w:rsid w:val="008279A9"/>
    <w:rsid w:val="00833808"/>
    <w:rsid w:val="00844DAC"/>
    <w:rsid w:val="00845636"/>
    <w:rsid w:val="00862B0B"/>
    <w:rsid w:val="00885CF3"/>
    <w:rsid w:val="008936AF"/>
    <w:rsid w:val="00893D26"/>
    <w:rsid w:val="008B02BF"/>
    <w:rsid w:val="008C6640"/>
    <w:rsid w:val="008E4BCD"/>
    <w:rsid w:val="00903F4D"/>
    <w:rsid w:val="00914E02"/>
    <w:rsid w:val="00922D48"/>
    <w:rsid w:val="00934EFD"/>
    <w:rsid w:val="00936323"/>
    <w:rsid w:val="0094430C"/>
    <w:rsid w:val="009A75B5"/>
    <w:rsid w:val="009C4F2E"/>
    <w:rsid w:val="00A22092"/>
    <w:rsid w:val="00A42B3C"/>
    <w:rsid w:val="00A54C04"/>
    <w:rsid w:val="00A55B01"/>
    <w:rsid w:val="00A7357C"/>
    <w:rsid w:val="00A74790"/>
    <w:rsid w:val="00A83FE1"/>
    <w:rsid w:val="00A90077"/>
    <w:rsid w:val="00AA58C7"/>
    <w:rsid w:val="00AA7DD7"/>
    <w:rsid w:val="00AB553D"/>
    <w:rsid w:val="00AD159A"/>
    <w:rsid w:val="00AD54B9"/>
    <w:rsid w:val="00AE3020"/>
    <w:rsid w:val="00AE6E87"/>
    <w:rsid w:val="00AF170D"/>
    <w:rsid w:val="00B0488B"/>
    <w:rsid w:val="00B11D9C"/>
    <w:rsid w:val="00B12941"/>
    <w:rsid w:val="00B151CC"/>
    <w:rsid w:val="00B1530F"/>
    <w:rsid w:val="00B30977"/>
    <w:rsid w:val="00B3192D"/>
    <w:rsid w:val="00B47F7B"/>
    <w:rsid w:val="00B533C9"/>
    <w:rsid w:val="00B56E56"/>
    <w:rsid w:val="00B57620"/>
    <w:rsid w:val="00B72BC3"/>
    <w:rsid w:val="00B9270B"/>
    <w:rsid w:val="00BB5A6F"/>
    <w:rsid w:val="00BC2484"/>
    <w:rsid w:val="00BD3BAA"/>
    <w:rsid w:val="00C019E0"/>
    <w:rsid w:val="00C056A4"/>
    <w:rsid w:val="00C07313"/>
    <w:rsid w:val="00C53BD4"/>
    <w:rsid w:val="00C725AE"/>
    <w:rsid w:val="00C90801"/>
    <w:rsid w:val="00C96B0F"/>
    <w:rsid w:val="00CA7C18"/>
    <w:rsid w:val="00CC66D8"/>
    <w:rsid w:val="00D36F80"/>
    <w:rsid w:val="00D64BB6"/>
    <w:rsid w:val="00D7157B"/>
    <w:rsid w:val="00D92219"/>
    <w:rsid w:val="00DA14BD"/>
    <w:rsid w:val="00DB2234"/>
    <w:rsid w:val="00DB37AC"/>
    <w:rsid w:val="00DC2D7A"/>
    <w:rsid w:val="00DE772E"/>
    <w:rsid w:val="00E0223F"/>
    <w:rsid w:val="00E20004"/>
    <w:rsid w:val="00E443E5"/>
    <w:rsid w:val="00E47D78"/>
    <w:rsid w:val="00E55364"/>
    <w:rsid w:val="00E6024C"/>
    <w:rsid w:val="00E75993"/>
    <w:rsid w:val="00E77FE9"/>
    <w:rsid w:val="00EB4E03"/>
    <w:rsid w:val="00ED0638"/>
    <w:rsid w:val="00ED6B26"/>
    <w:rsid w:val="00EE552A"/>
    <w:rsid w:val="00EF1F6E"/>
    <w:rsid w:val="00EF49AE"/>
    <w:rsid w:val="00F1277D"/>
    <w:rsid w:val="00F16A0C"/>
    <w:rsid w:val="00F25A2F"/>
    <w:rsid w:val="00F3088E"/>
    <w:rsid w:val="00F310B3"/>
    <w:rsid w:val="00F4520E"/>
    <w:rsid w:val="00F71178"/>
    <w:rsid w:val="00F73783"/>
    <w:rsid w:val="00FB47D5"/>
    <w:rsid w:val="00FB7AD9"/>
    <w:rsid w:val="00FC1342"/>
    <w:rsid w:val="00FD3F00"/>
    <w:rsid w:val="00FD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6BFC96"/>
  <w15:docId w15:val="{F3C525F4-58EC-49E6-ADD1-187EF4AA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Arial" w:hAnsi="Arial" w:cs="Palatino"/>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character" w:customStyle="1" w:styleId="HeaderChar">
    <w:name w:val="Header Char"/>
    <w:rPr>
      <w:rFonts w:ascii="Arial" w:hAnsi="Arial" w:cs="Palatino"/>
      <w:sz w:val="24"/>
      <w:szCs w:val="24"/>
    </w:rPr>
  </w:style>
  <w:style w:type="character" w:customStyle="1" w:styleId="FooterChar">
    <w:name w:val="Footer Char"/>
    <w:rPr>
      <w:rFonts w:ascii="Arial" w:hAnsi="Arial" w:cs="Palatino"/>
      <w:sz w:val="24"/>
      <w:szCs w:val="24"/>
    </w:rPr>
  </w:style>
  <w:style w:type="character" w:customStyle="1" w:styleId="apple-style-span">
    <w:name w:val="apple-style-span"/>
  </w:style>
  <w:style w:type="character" w:customStyle="1" w:styleId="apple-converted-space">
    <w:name w:val="apple-converted-space"/>
  </w:style>
  <w:style w:type="character" w:customStyle="1" w:styleId="shorttext">
    <w:name w:val="short_text"/>
  </w:style>
  <w:style w:type="character" w:customStyle="1" w:styleId="hps">
    <w:name w:val="hps"/>
  </w:style>
  <w:style w:type="character" w:customStyle="1" w:styleId="BodyTextChar">
    <w:name w:val="Body Text Char"/>
    <w:rPr>
      <w:sz w:val="24"/>
      <w:szCs w:val="24"/>
      <w:lang w:val="de-CH"/>
    </w:rPr>
  </w:style>
  <w:style w:type="character" w:customStyle="1" w:styleId="databold">
    <w:name w:val="data_bold"/>
  </w:style>
  <w:style w:type="character" w:customStyle="1" w:styleId="PlainTextChar">
    <w:name w:val="Plain Text Char"/>
    <w:uiPriority w:val="99"/>
    <w:rPr>
      <w:rFonts w:ascii="Calibri" w:eastAsia="Calibri" w:hAnsi="Calibri" w:cs="Calibri"/>
      <w:sz w:val="22"/>
      <w:szCs w:val="21"/>
    </w:rPr>
  </w:style>
  <w:style w:type="paragraph" w:customStyle="1" w:styleId="Heading">
    <w:name w:val="Heading"/>
    <w:basedOn w:val="Normal"/>
    <w:next w:val="BodyText"/>
    <w:pPr>
      <w:keepNext/>
      <w:spacing w:before="240" w:after="120"/>
    </w:pPr>
    <w:rPr>
      <w:rFonts w:eastAsia="DejaVu Sans" w:cs="Lohit Hindi"/>
      <w:sz w:val="28"/>
      <w:szCs w:val="28"/>
    </w:rPr>
  </w:style>
  <w:style w:type="paragraph" w:styleId="BodyText">
    <w:name w:val="Body Text"/>
    <w:basedOn w:val="Normal"/>
    <w:pPr>
      <w:spacing w:after="120"/>
    </w:pPr>
    <w:rPr>
      <w:rFonts w:ascii="Times New Roman" w:hAnsi="Times New Roman" w:cs="Times New Roman"/>
      <w:lang w:val="de-CH"/>
    </w:rPr>
  </w:style>
  <w:style w:type="paragraph" w:styleId="List">
    <w:name w:val="List"/>
    <w:basedOn w:val="BodyText"/>
    <w:rPr>
      <w:rFonts w:cs="Lohit Hindi"/>
    </w:rPr>
  </w:style>
  <w:style w:type="paragraph" w:styleId="Caption">
    <w:name w:val="caption"/>
    <w:basedOn w:val="Normal"/>
    <w:uiPriority w:val="35"/>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after="240"/>
    </w:pPr>
    <w:rPr>
      <w:rFonts w:cs="Arial"/>
    </w:rPr>
  </w:style>
  <w:style w:type="paragraph" w:customStyle="1" w:styleId="msonormalcxspmiddle">
    <w:name w:val="msonormalcxspmiddle"/>
    <w:basedOn w:val="Normal"/>
    <w:pPr>
      <w:spacing w:before="280" w:after="280"/>
    </w:pPr>
    <w:rPr>
      <w:rFonts w:ascii="Times New Roman" w:hAnsi="Times New Roman" w:cs="Times New Roman"/>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BCAuthorAddress">
    <w:name w:val="BC_Author_Address"/>
    <w:basedOn w:val="Normal"/>
    <w:next w:val="Normal"/>
    <w:pPr>
      <w:spacing w:after="240" w:line="480" w:lineRule="auto"/>
      <w:jc w:val="center"/>
    </w:pPr>
    <w:rPr>
      <w:rFonts w:ascii="Times" w:eastAsia="SimSun" w:hAnsi="Times" w:cs="Times New Roman"/>
      <w:szCs w:val="20"/>
    </w:rPr>
  </w:style>
  <w:style w:type="paragraph" w:customStyle="1" w:styleId="BGKeywords">
    <w:name w:val="BG_Keywords"/>
    <w:basedOn w:val="Normal"/>
    <w:pPr>
      <w:spacing w:after="200" w:line="480" w:lineRule="auto"/>
      <w:jc w:val="both"/>
    </w:pPr>
    <w:rPr>
      <w:rFonts w:ascii="Times" w:eastAsia="SimSun" w:hAnsi="Times" w:cs="Times New Roman"/>
      <w:szCs w:val="20"/>
    </w:rPr>
  </w:style>
  <w:style w:type="paragraph" w:customStyle="1" w:styleId="AuthorsFull">
    <w:name w:val="Authors Full"/>
    <w:basedOn w:val="Normal"/>
    <w:pPr>
      <w:numPr>
        <w:numId w:val="1"/>
      </w:numPr>
      <w:spacing w:line="240" w:lineRule="exact"/>
      <w:ind w:left="180" w:right="180" w:firstLine="0"/>
      <w:jc w:val="both"/>
    </w:pPr>
    <w:rPr>
      <w:rFonts w:ascii="Times New Roman" w:eastAsia="MS Mincho" w:hAnsi="Times New Roman" w:cs="Times New Roman"/>
      <w:color w:val="000000"/>
      <w:lang w:eastAsia="ja-JP"/>
    </w:rPr>
  </w:style>
  <w:style w:type="paragraph" w:customStyle="1" w:styleId="BATitle">
    <w:name w:val="BA_Title"/>
    <w:basedOn w:val="Normal"/>
    <w:next w:val="Normal"/>
    <w:pPr>
      <w:spacing w:before="720" w:after="360" w:line="480" w:lineRule="auto"/>
      <w:jc w:val="center"/>
    </w:pPr>
    <w:rPr>
      <w:rFonts w:ascii="Times New Roman" w:eastAsia="SimSun" w:hAnsi="Times New Roman" w:cs="Times New Roman"/>
      <w:sz w:val="44"/>
      <w:szCs w:val="20"/>
    </w:rPr>
  </w:style>
  <w:style w:type="paragraph" w:styleId="PlainText">
    <w:name w:val="Plain Text"/>
    <w:basedOn w:val="Normal"/>
    <w:uiPriority w:val="99"/>
    <w:rPr>
      <w:rFonts w:ascii="Calibri" w:eastAsia="Calibri" w:hAnsi="Calibri" w:cs="Times New Roman"/>
      <w:sz w:val="22"/>
      <w:szCs w:val="21"/>
    </w:rPr>
  </w:style>
  <w:style w:type="paragraph" w:styleId="BodyTextIndent">
    <w:name w:val="Body Text Indent"/>
    <w:basedOn w:val="Normal"/>
    <w:link w:val="BodyTextIndentChar"/>
    <w:uiPriority w:val="99"/>
    <w:unhideWhenUsed/>
    <w:rsid w:val="00C96B0F"/>
    <w:pPr>
      <w:spacing w:after="120"/>
      <w:ind w:left="360"/>
    </w:pPr>
  </w:style>
  <w:style w:type="character" w:customStyle="1" w:styleId="BodyTextIndentChar">
    <w:name w:val="Body Text Indent Char"/>
    <w:link w:val="BodyTextIndent"/>
    <w:uiPriority w:val="99"/>
    <w:rsid w:val="00C96B0F"/>
    <w:rPr>
      <w:rFonts w:ascii="Arial" w:hAnsi="Arial" w:cs="Palatino"/>
      <w:sz w:val="24"/>
      <w:szCs w:val="24"/>
      <w:lang w:eastAsia="zh-CN"/>
    </w:rPr>
  </w:style>
  <w:style w:type="paragraph" w:styleId="ListParagraph">
    <w:name w:val="List Paragraph"/>
    <w:basedOn w:val="Normal"/>
    <w:uiPriority w:val="34"/>
    <w:qFormat/>
    <w:rsid w:val="002620F5"/>
    <w:pPr>
      <w:suppressAutoHyphens w:val="0"/>
      <w:spacing w:after="200"/>
      <w:ind w:left="720"/>
      <w:contextualSpacing/>
    </w:pPr>
    <w:rPr>
      <w:rFonts w:ascii="Cambria" w:eastAsia="Cambria" w:hAnsi="Cambria" w:cs="Times New Roman"/>
      <w:lang w:eastAsia="en-US"/>
    </w:rPr>
  </w:style>
  <w:style w:type="paragraph" w:customStyle="1" w:styleId="Default">
    <w:name w:val="Default"/>
    <w:rsid w:val="008279A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oSpacing">
    <w:name w:val="No Spacing"/>
    <w:link w:val="NoSpacingChar"/>
    <w:uiPriority w:val="1"/>
    <w:qFormat/>
    <w:rsid w:val="00B11D9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11D9C"/>
    <w:rPr>
      <w:rFonts w:asciiTheme="minorHAnsi" w:eastAsiaTheme="minorEastAsia" w:hAnsiTheme="minorHAnsi" w:cstheme="minorBidi"/>
      <w:sz w:val="22"/>
      <w:szCs w:val="22"/>
    </w:rPr>
  </w:style>
  <w:style w:type="paragraph" w:styleId="Subtitle">
    <w:name w:val="Subtitle"/>
    <w:basedOn w:val="Normal"/>
    <w:next w:val="Normal"/>
    <w:link w:val="SubtitleChar"/>
    <w:uiPriority w:val="11"/>
    <w:qFormat/>
    <w:rsid w:val="00B11D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1D9C"/>
    <w:rPr>
      <w:rFonts w:asciiTheme="minorHAnsi" w:eastAsiaTheme="minorEastAsia" w:hAnsiTheme="minorHAnsi" w:cstheme="minorBidi"/>
      <w:color w:val="5A5A5A" w:themeColor="text1" w:themeTint="A5"/>
      <w:spacing w:val="15"/>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90203">
      <w:bodyDiv w:val="1"/>
      <w:marLeft w:val="0"/>
      <w:marRight w:val="0"/>
      <w:marTop w:val="0"/>
      <w:marBottom w:val="0"/>
      <w:divBdr>
        <w:top w:val="none" w:sz="0" w:space="0" w:color="auto"/>
        <w:left w:val="none" w:sz="0" w:space="0" w:color="auto"/>
        <w:bottom w:val="none" w:sz="0" w:space="0" w:color="auto"/>
        <w:right w:val="none" w:sz="0" w:space="0" w:color="auto"/>
      </w:divBdr>
    </w:div>
    <w:div w:id="314796173">
      <w:bodyDiv w:val="1"/>
      <w:marLeft w:val="0"/>
      <w:marRight w:val="0"/>
      <w:marTop w:val="0"/>
      <w:marBottom w:val="0"/>
      <w:divBdr>
        <w:top w:val="none" w:sz="0" w:space="0" w:color="auto"/>
        <w:left w:val="none" w:sz="0" w:space="0" w:color="auto"/>
        <w:bottom w:val="none" w:sz="0" w:space="0" w:color="auto"/>
        <w:right w:val="none" w:sz="0" w:space="0" w:color="auto"/>
      </w:divBdr>
    </w:div>
    <w:div w:id="420104552">
      <w:bodyDiv w:val="1"/>
      <w:marLeft w:val="0"/>
      <w:marRight w:val="0"/>
      <w:marTop w:val="0"/>
      <w:marBottom w:val="0"/>
      <w:divBdr>
        <w:top w:val="none" w:sz="0" w:space="0" w:color="auto"/>
        <w:left w:val="none" w:sz="0" w:space="0" w:color="auto"/>
        <w:bottom w:val="none" w:sz="0" w:space="0" w:color="auto"/>
        <w:right w:val="none" w:sz="0" w:space="0" w:color="auto"/>
      </w:divBdr>
    </w:div>
    <w:div w:id="464783220">
      <w:bodyDiv w:val="1"/>
      <w:marLeft w:val="0"/>
      <w:marRight w:val="0"/>
      <w:marTop w:val="0"/>
      <w:marBottom w:val="0"/>
      <w:divBdr>
        <w:top w:val="none" w:sz="0" w:space="0" w:color="auto"/>
        <w:left w:val="none" w:sz="0" w:space="0" w:color="auto"/>
        <w:bottom w:val="none" w:sz="0" w:space="0" w:color="auto"/>
        <w:right w:val="none" w:sz="0" w:space="0" w:color="auto"/>
      </w:divBdr>
    </w:div>
    <w:div w:id="610015101">
      <w:bodyDiv w:val="1"/>
      <w:marLeft w:val="0"/>
      <w:marRight w:val="0"/>
      <w:marTop w:val="0"/>
      <w:marBottom w:val="0"/>
      <w:divBdr>
        <w:top w:val="none" w:sz="0" w:space="0" w:color="auto"/>
        <w:left w:val="none" w:sz="0" w:space="0" w:color="auto"/>
        <w:bottom w:val="none" w:sz="0" w:space="0" w:color="auto"/>
        <w:right w:val="none" w:sz="0" w:space="0" w:color="auto"/>
      </w:divBdr>
    </w:div>
    <w:div w:id="1032731114">
      <w:bodyDiv w:val="1"/>
      <w:marLeft w:val="0"/>
      <w:marRight w:val="0"/>
      <w:marTop w:val="0"/>
      <w:marBottom w:val="0"/>
      <w:divBdr>
        <w:top w:val="none" w:sz="0" w:space="0" w:color="auto"/>
        <w:left w:val="none" w:sz="0" w:space="0" w:color="auto"/>
        <w:bottom w:val="none" w:sz="0" w:space="0" w:color="auto"/>
        <w:right w:val="none" w:sz="0" w:space="0" w:color="auto"/>
      </w:divBdr>
    </w:div>
    <w:div w:id="1132556240">
      <w:bodyDiv w:val="1"/>
      <w:marLeft w:val="0"/>
      <w:marRight w:val="0"/>
      <w:marTop w:val="0"/>
      <w:marBottom w:val="0"/>
      <w:divBdr>
        <w:top w:val="none" w:sz="0" w:space="0" w:color="auto"/>
        <w:left w:val="none" w:sz="0" w:space="0" w:color="auto"/>
        <w:bottom w:val="none" w:sz="0" w:space="0" w:color="auto"/>
        <w:right w:val="none" w:sz="0" w:space="0" w:color="auto"/>
      </w:divBdr>
      <w:divsChild>
        <w:div w:id="2008827594">
          <w:marLeft w:val="0"/>
          <w:marRight w:val="0"/>
          <w:marTop w:val="0"/>
          <w:marBottom w:val="0"/>
          <w:divBdr>
            <w:top w:val="none" w:sz="0" w:space="0" w:color="auto"/>
            <w:left w:val="none" w:sz="0" w:space="0" w:color="auto"/>
            <w:bottom w:val="none" w:sz="0" w:space="0" w:color="auto"/>
            <w:right w:val="none" w:sz="0" w:space="0" w:color="auto"/>
          </w:divBdr>
          <w:divsChild>
            <w:div w:id="1290355593">
              <w:marLeft w:val="0"/>
              <w:marRight w:val="0"/>
              <w:marTop w:val="0"/>
              <w:marBottom w:val="0"/>
              <w:divBdr>
                <w:top w:val="none" w:sz="0" w:space="0" w:color="auto"/>
                <w:left w:val="none" w:sz="0" w:space="0" w:color="auto"/>
                <w:bottom w:val="none" w:sz="0" w:space="0" w:color="auto"/>
                <w:right w:val="none" w:sz="0" w:space="0" w:color="auto"/>
              </w:divBdr>
              <w:divsChild>
                <w:div w:id="1955937660">
                  <w:marLeft w:val="0"/>
                  <w:marRight w:val="0"/>
                  <w:marTop w:val="0"/>
                  <w:marBottom w:val="0"/>
                  <w:divBdr>
                    <w:top w:val="none" w:sz="0" w:space="0" w:color="auto"/>
                    <w:left w:val="none" w:sz="0" w:space="0" w:color="auto"/>
                    <w:bottom w:val="none" w:sz="0" w:space="0" w:color="auto"/>
                    <w:right w:val="none" w:sz="0" w:space="0" w:color="auto"/>
                  </w:divBdr>
                  <w:divsChild>
                    <w:div w:id="422992909">
                      <w:marLeft w:val="150"/>
                      <w:marRight w:val="150"/>
                      <w:marTop w:val="0"/>
                      <w:marBottom w:val="0"/>
                      <w:divBdr>
                        <w:top w:val="none" w:sz="0" w:space="0" w:color="auto"/>
                        <w:left w:val="none" w:sz="0" w:space="0" w:color="auto"/>
                        <w:bottom w:val="none" w:sz="0" w:space="0" w:color="auto"/>
                        <w:right w:val="none" w:sz="0" w:space="0" w:color="auto"/>
                      </w:divBdr>
                      <w:divsChild>
                        <w:div w:id="1759473899">
                          <w:marLeft w:val="0"/>
                          <w:marRight w:val="0"/>
                          <w:marTop w:val="0"/>
                          <w:marBottom w:val="0"/>
                          <w:divBdr>
                            <w:top w:val="none" w:sz="0" w:space="0" w:color="auto"/>
                            <w:left w:val="none" w:sz="0" w:space="0" w:color="auto"/>
                            <w:bottom w:val="none" w:sz="0" w:space="0" w:color="auto"/>
                            <w:right w:val="none" w:sz="0" w:space="0" w:color="auto"/>
                          </w:divBdr>
                          <w:divsChild>
                            <w:div w:id="166292931">
                              <w:marLeft w:val="0"/>
                              <w:marRight w:val="0"/>
                              <w:marTop w:val="0"/>
                              <w:marBottom w:val="0"/>
                              <w:divBdr>
                                <w:top w:val="none" w:sz="0" w:space="0" w:color="auto"/>
                                <w:left w:val="none" w:sz="0" w:space="0" w:color="auto"/>
                                <w:bottom w:val="none" w:sz="0" w:space="0" w:color="auto"/>
                                <w:right w:val="none" w:sz="0" w:space="0" w:color="auto"/>
                              </w:divBdr>
                              <w:divsChild>
                                <w:div w:id="1377047523">
                                  <w:marLeft w:val="0"/>
                                  <w:marRight w:val="0"/>
                                  <w:marTop w:val="0"/>
                                  <w:marBottom w:val="0"/>
                                  <w:divBdr>
                                    <w:top w:val="none" w:sz="0" w:space="0" w:color="auto"/>
                                    <w:left w:val="none" w:sz="0" w:space="0" w:color="auto"/>
                                    <w:bottom w:val="none" w:sz="0" w:space="0" w:color="auto"/>
                                    <w:right w:val="none" w:sz="0" w:space="0" w:color="auto"/>
                                  </w:divBdr>
                                  <w:divsChild>
                                    <w:div w:id="2396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245275">
      <w:bodyDiv w:val="1"/>
      <w:marLeft w:val="0"/>
      <w:marRight w:val="0"/>
      <w:marTop w:val="0"/>
      <w:marBottom w:val="0"/>
      <w:divBdr>
        <w:top w:val="none" w:sz="0" w:space="0" w:color="auto"/>
        <w:left w:val="none" w:sz="0" w:space="0" w:color="auto"/>
        <w:bottom w:val="none" w:sz="0" w:space="0" w:color="auto"/>
        <w:right w:val="none" w:sz="0" w:space="0" w:color="auto"/>
      </w:divBdr>
    </w:div>
    <w:div w:id="1323435660">
      <w:bodyDiv w:val="1"/>
      <w:marLeft w:val="0"/>
      <w:marRight w:val="0"/>
      <w:marTop w:val="0"/>
      <w:marBottom w:val="0"/>
      <w:divBdr>
        <w:top w:val="none" w:sz="0" w:space="0" w:color="auto"/>
        <w:left w:val="none" w:sz="0" w:space="0" w:color="auto"/>
        <w:bottom w:val="none" w:sz="0" w:space="0" w:color="auto"/>
        <w:right w:val="none" w:sz="0" w:space="0" w:color="auto"/>
      </w:divBdr>
      <w:divsChild>
        <w:div w:id="1697347955">
          <w:marLeft w:val="0"/>
          <w:marRight w:val="0"/>
          <w:marTop w:val="100"/>
          <w:marBottom w:val="100"/>
          <w:divBdr>
            <w:top w:val="none" w:sz="0" w:space="0" w:color="auto"/>
            <w:left w:val="none" w:sz="0" w:space="0" w:color="auto"/>
            <w:bottom w:val="none" w:sz="0" w:space="0" w:color="auto"/>
            <w:right w:val="none" w:sz="0" w:space="0" w:color="auto"/>
          </w:divBdr>
          <w:divsChild>
            <w:div w:id="323053244">
              <w:marLeft w:val="0"/>
              <w:marRight w:val="0"/>
              <w:marTop w:val="0"/>
              <w:marBottom w:val="600"/>
              <w:divBdr>
                <w:top w:val="none" w:sz="0" w:space="0" w:color="auto"/>
                <w:left w:val="none" w:sz="0" w:space="0" w:color="auto"/>
                <w:bottom w:val="none" w:sz="0" w:space="0" w:color="auto"/>
                <w:right w:val="none" w:sz="0" w:space="0" w:color="auto"/>
              </w:divBdr>
              <w:divsChild>
                <w:div w:id="276107883">
                  <w:marLeft w:val="0"/>
                  <w:marRight w:val="0"/>
                  <w:marTop w:val="0"/>
                  <w:marBottom w:val="0"/>
                  <w:divBdr>
                    <w:top w:val="none" w:sz="0" w:space="0" w:color="auto"/>
                    <w:left w:val="none" w:sz="0" w:space="0" w:color="auto"/>
                    <w:bottom w:val="none" w:sz="0" w:space="0" w:color="auto"/>
                    <w:right w:val="none" w:sz="0" w:space="0" w:color="auto"/>
                  </w:divBdr>
                  <w:divsChild>
                    <w:div w:id="13940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7918">
      <w:bodyDiv w:val="1"/>
      <w:marLeft w:val="0"/>
      <w:marRight w:val="0"/>
      <w:marTop w:val="0"/>
      <w:marBottom w:val="0"/>
      <w:divBdr>
        <w:top w:val="none" w:sz="0" w:space="0" w:color="auto"/>
        <w:left w:val="none" w:sz="0" w:space="0" w:color="auto"/>
        <w:bottom w:val="none" w:sz="0" w:space="0" w:color="auto"/>
        <w:right w:val="none" w:sz="0" w:space="0" w:color="auto"/>
      </w:divBdr>
    </w:div>
    <w:div w:id="19786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961D5-E124-4624-AF16-28CE6562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Physical Chemistry Seminar</vt:lpstr>
    </vt:vector>
  </TitlesOfParts>
  <Company>Purdue University</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Chemistry Seminar</dc:title>
  <dc:creator>Janice Runner</dc:creator>
  <cp:lastModifiedBy>Hanna, Thomas J</cp:lastModifiedBy>
  <cp:revision>20</cp:revision>
  <cp:lastPrinted>2018-11-14T18:19:00Z</cp:lastPrinted>
  <dcterms:created xsi:type="dcterms:W3CDTF">2018-10-09T12:19:00Z</dcterms:created>
  <dcterms:modified xsi:type="dcterms:W3CDTF">2021-09-21T21:15:00Z</dcterms:modified>
</cp:coreProperties>
</file>