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387" w:rsidRPr="00960A0C" w:rsidRDefault="00ED3387" w:rsidP="00ED3387">
      <w:pPr>
        <w:spacing w:after="0" w:line="240" w:lineRule="auto"/>
        <w:jc w:val="center"/>
        <w:rPr>
          <w:rFonts w:ascii="Times New Roman" w:hAnsi="Times New Roman" w:cs="Times New Roman"/>
        </w:rPr>
      </w:pPr>
      <w:r w:rsidRPr="00960A0C">
        <w:rPr>
          <w:rFonts w:ascii="Times New Roman" w:hAnsi="Times New Roman" w:cs="Times New Roman"/>
        </w:rPr>
        <w:t>Dr. Pamela Marrone - Bio</w:t>
      </w:r>
    </w:p>
    <w:p w:rsidR="00ED3387" w:rsidRPr="00960A0C" w:rsidRDefault="00ED3387" w:rsidP="00ED3387">
      <w:pPr>
        <w:spacing w:after="0" w:line="240" w:lineRule="auto"/>
        <w:jc w:val="center"/>
        <w:rPr>
          <w:rFonts w:ascii="Times New Roman" w:hAnsi="Times New Roman" w:cs="Times New Roman"/>
        </w:rPr>
      </w:pPr>
    </w:p>
    <w:p w:rsidR="00ED3387" w:rsidRPr="00960A0C" w:rsidRDefault="00ED3387" w:rsidP="00ED3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960A0C">
        <w:rPr>
          <w:rFonts w:ascii="Times New Roman" w:hAnsi="Times New Roman" w:cs="Times New Roman"/>
        </w:rPr>
        <w:t xml:space="preserve">Dr. Marrone spent her 30+ year career focused on biological products for pest management and plant health, having started and led three </w:t>
      </w:r>
      <w:proofErr w:type="spellStart"/>
      <w:r w:rsidRPr="00960A0C">
        <w:rPr>
          <w:rFonts w:ascii="Times New Roman" w:hAnsi="Times New Roman" w:cs="Times New Roman"/>
        </w:rPr>
        <w:t>bioag</w:t>
      </w:r>
      <w:proofErr w:type="spellEnd"/>
      <w:r w:rsidRPr="00960A0C">
        <w:rPr>
          <w:rFonts w:ascii="Times New Roman" w:hAnsi="Times New Roman" w:cs="Times New Roman"/>
        </w:rPr>
        <w:t xml:space="preserve"> companies (</w:t>
      </w:r>
      <w:proofErr w:type="spellStart"/>
      <w:r w:rsidRPr="00960A0C">
        <w:rPr>
          <w:rFonts w:ascii="Times New Roman" w:hAnsi="Times New Roman" w:cs="Times New Roman"/>
        </w:rPr>
        <w:t>Entotech</w:t>
      </w:r>
      <w:proofErr w:type="spellEnd"/>
      <w:r w:rsidRPr="00960A0C">
        <w:rPr>
          <w:rFonts w:ascii="Times New Roman" w:hAnsi="Times New Roman" w:cs="Times New Roman"/>
        </w:rPr>
        <w:t xml:space="preserve">, </w:t>
      </w:r>
      <w:proofErr w:type="spellStart"/>
      <w:r w:rsidRPr="00960A0C">
        <w:rPr>
          <w:rFonts w:ascii="Times New Roman" w:hAnsi="Times New Roman" w:cs="Times New Roman"/>
        </w:rPr>
        <w:t>AgraQuest</w:t>
      </w:r>
      <w:proofErr w:type="spellEnd"/>
      <w:r w:rsidRPr="00960A0C">
        <w:rPr>
          <w:rFonts w:ascii="Times New Roman" w:hAnsi="Times New Roman" w:cs="Times New Roman"/>
        </w:rPr>
        <w:t xml:space="preserve"> and Marrone Bio Innovations (now called </w:t>
      </w:r>
      <w:proofErr w:type="spellStart"/>
      <w:r w:rsidRPr="00960A0C">
        <w:rPr>
          <w:rFonts w:ascii="Times New Roman" w:hAnsi="Times New Roman" w:cs="Times New Roman"/>
        </w:rPr>
        <w:t>Profarm</w:t>
      </w:r>
      <w:proofErr w:type="spellEnd"/>
      <w:r w:rsidRPr="00960A0C">
        <w:rPr>
          <w:rFonts w:ascii="Times New Roman" w:hAnsi="Times New Roman" w:cs="Times New Roman"/>
        </w:rPr>
        <w:t xml:space="preserve"> Group), all of which were sold to larger companies. She is one of only 32 women to have founded a company and taken in public. With co-founder Jim Boyd, the former CFO of Marrone Bio, Pam is launching a fourth company, the Invasive Species Corporation and its corresponding Invasive Species Research Institute, to bring effective, environmentally friendly biological solutions to control destructive invasive species, in water, forestry and agriculture. She is on the board of the Foundation for Food and Agricultural Research, is a Senior Fellow of the Arizona State University </w:t>
      </w:r>
      <w:proofErr w:type="spellStart"/>
      <w:r w:rsidRPr="00960A0C">
        <w:rPr>
          <w:rFonts w:ascii="Times New Roman" w:hAnsi="Times New Roman" w:cs="Times New Roman"/>
        </w:rPr>
        <w:t>Swette</w:t>
      </w:r>
      <w:proofErr w:type="spellEnd"/>
      <w:r w:rsidRPr="00960A0C">
        <w:rPr>
          <w:rFonts w:ascii="Times New Roman" w:hAnsi="Times New Roman" w:cs="Times New Roman"/>
        </w:rPr>
        <w:t xml:space="preserve"> Center for Sustainable Food Systems and is a past alumni-Trustee of Cornell University. She is Chair of the Board of Elicit Plant and serves on the boards of 180 Life Sciences (</w:t>
      </w:r>
      <w:proofErr w:type="gramStart"/>
      <w:r w:rsidRPr="00960A0C">
        <w:rPr>
          <w:rFonts w:ascii="Times New Roman" w:hAnsi="Times New Roman" w:cs="Times New Roman"/>
        </w:rPr>
        <w:t>NASDAQ:ATNF</w:t>
      </w:r>
      <w:proofErr w:type="gramEnd"/>
      <w:r w:rsidRPr="00960A0C">
        <w:rPr>
          <w:rFonts w:ascii="Times New Roman" w:hAnsi="Times New Roman" w:cs="Times New Roman"/>
        </w:rPr>
        <w:t xml:space="preserve">), Stem Express and </w:t>
      </w:r>
      <w:proofErr w:type="spellStart"/>
      <w:r w:rsidRPr="00960A0C">
        <w:rPr>
          <w:rFonts w:ascii="Times New Roman" w:hAnsi="Times New Roman" w:cs="Times New Roman"/>
        </w:rPr>
        <w:t>Pheronym</w:t>
      </w:r>
      <w:proofErr w:type="spellEnd"/>
      <w:r w:rsidRPr="00960A0C">
        <w:rPr>
          <w:rFonts w:ascii="Times New Roman" w:hAnsi="Times New Roman" w:cs="Times New Roman"/>
        </w:rPr>
        <w:t xml:space="preserve"> and advises several </w:t>
      </w:r>
      <w:proofErr w:type="spellStart"/>
      <w:r w:rsidRPr="00960A0C">
        <w:rPr>
          <w:rFonts w:ascii="Times New Roman" w:hAnsi="Times New Roman" w:cs="Times New Roman"/>
        </w:rPr>
        <w:t>agtech</w:t>
      </w:r>
      <w:proofErr w:type="spellEnd"/>
      <w:r w:rsidRPr="00960A0C">
        <w:rPr>
          <w:rFonts w:ascii="Times New Roman" w:hAnsi="Times New Roman" w:cs="Times New Roman"/>
        </w:rPr>
        <w:t>/</w:t>
      </w:r>
      <w:proofErr w:type="spellStart"/>
      <w:r w:rsidRPr="00960A0C">
        <w:rPr>
          <w:rFonts w:ascii="Times New Roman" w:hAnsi="Times New Roman" w:cs="Times New Roman"/>
        </w:rPr>
        <w:t>agbio</w:t>
      </w:r>
      <w:proofErr w:type="spellEnd"/>
      <w:r w:rsidRPr="00960A0C">
        <w:rPr>
          <w:rFonts w:ascii="Times New Roman" w:hAnsi="Times New Roman" w:cs="Times New Roman"/>
        </w:rPr>
        <w:t xml:space="preserve"> startups, many founded or led by women. Among her many awards, in 2022 she was the first woman to receive the American Chemical Society “Kathryn C. Hach Award for Entrepreneurial Success.” She has a B.S. in entomology with Honors and Distinction from Cornell University and a Ph.D. in entomology from North Carolina State University. She is a Fellow of the AAAS and has over 400 patents. </w:t>
      </w:r>
    </w:p>
    <w:p w:rsidR="002A47F4" w:rsidRDefault="002A47F4">
      <w:bookmarkStart w:id="0" w:name="_GoBack"/>
      <w:bookmarkEnd w:id="0"/>
    </w:p>
    <w:sectPr w:rsidR="002A47F4" w:rsidSect="0096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87"/>
    <w:rsid w:val="002A47F4"/>
    <w:rsid w:val="00ED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8B115-94DE-45D2-B16E-0E207B84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3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Carla S.</dc:creator>
  <cp:keywords/>
  <dc:description/>
  <cp:lastModifiedBy>Carie, Carla S.</cp:lastModifiedBy>
  <cp:revision>1</cp:revision>
  <dcterms:created xsi:type="dcterms:W3CDTF">2023-07-13T12:23:00Z</dcterms:created>
  <dcterms:modified xsi:type="dcterms:W3CDTF">2023-07-13T12:23:00Z</dcterms:modified>
</cp:coreProperties>
</file>