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9BB36" w14:textId="052FCC91" w:rsidR="00CC38A3" w:rsidRDefault="00CC38A3" w:rsidP="004A1BA9">
      <w:pPr>
        <w:rPr>
          <w:b/>
          <w:bCs/>
        </w:rPr>
      </w:pPr>
      <w:r>
        <w:rPr>
          <w:b/>
          <w:bCs/>
        </w:rPr>
        <w:t>Position: Senior Process Operations Engineer</w:t>
      </w:r>
    </w:p>
    <w:p w14:paraId="15C776E6" w14:textId="77777777" w:rsidR="00CC38A3" w:rsidRDefault="00CC38A3" w:rsidP="004A1BA9">
      <w:pPr>
        <w:rPr>
          <w:b/>
          <w:bCs/>
        </w:rPr>
      </w:pPr>
    </w:p>
    <w:p w14:paraId="03FD2063" w14:textId="20290D14" w:rsidR="004A1BA9" w:rsidRDefault="004A1BA9" w:rsidP="004A1BA9">
      <w:pPr>
        <w:rPr>
          <w:b/>
          <w:bCs/>
        </w:rPr>
      </w:pPr>
      <w:r>
        <w:rPr>
          <w:b/>
          <w:bCs/>
        </w:rPr>
        <w:t>Position Summary</w:t>
      </w:r>
      <w:r w:rsidR="00CC38A3">
        <w:rPr>
          <w:b/>
          <w:bCs/>
        </w:rPr>
        <w:t>:</w:t>
      </w:r>
    </w:p>
    <w:p w14:paraId="20D03701" w14:textId="5FF561CE" w:rsidR="004A1BA9" w:rsidRDefault="004A1BA9" w:rsidP="004A1BA9">
      <w:pPr>
        <w:jc w:val="both"/>
      </w:pPr>
      <w:r>
        <w:t>We have an exciting opportunity for a Senior Process Operations Engineer to provide technical guidance and support operation of a Sustainable Aviation Fuel (SAF) plant currently being designed and constructed.  We are looking for a chemical engineer with exceptional operations experience to take part in the detailed design review, validation, commissioning activities, and subsequently the standard operation of this SAF plant.</w:t>
      </w:r>
    </w:p>
    <w:p w14:paraId="63B607A8" w14:textId="77777777" w:rsidR="004A1BA9" w:rsidRDefault="004A1BA9" w:rsidP="004A1BA9">
      <w:pPr>
        <w:jc w:val="both"/>
      </w:pPr>
    </w:p>
    <w:p w14:paraId="55A8BA7D" w14:textId="0989E241" w:rsidR="004A1BA9" w:rsidRPr="00CC38A3" w:rsidRDefault="004A1BA9" w:rsidP="004A1BA9">
      <w:pPr>
        <w:jc w:val="both"/>
      </w:pPr>
      <w:r>
        <w:t>The individual selected for this position will be initially responsible of reviewing the engineering documents generated by the EPC contractor and will generate detailed standard operating procedures and operating manuals for the start-up, commissioning and normal operation of the plant. Upon commissioning, the role will shift to that providing technical assistance for safe and reliable operation, and optimum and environmentally sound production.</w:t>
      </w:r>
      <w:bookmarkStart w:id="0" w:name="_GoBack"/>
      <w:bookmarkEnd w:id="0"/>
    </w:p>
    <w:p w14:paraId="418770BF" w14:textId="77777777" w:rsidR="004A1BA9" w:rsidRDefault="004A1BA9" w:rsidP="004A1BA9">
      <w:pPr>
        <w:jc w:val="both"/>
        <w:rPr>
          <w:b/>
          <w:bCs/>
          <w:u w:val="single"/>
        </w:rPr>
      </w:pPr>
    </w:p>
    <w:p w14:paraId="5CAB6B32" w14:textId="45073BA1" w:rsidR="004A1BA9" w:rsidRPr="00CC38A3" w:rsidRDefault="004A1BA9" w:rsidP="004A1BA9">
      <w:pPr>
        <w:jc w:val="both"/>
        <w:rPr>
          <w:b/>
          <w:bCs/>
        </w:rPr>
      </w:pPr>
      <w:r w:rsidRPr="00CC38A3">
        <w:rPr>
          <w:b/>
          <w:bCs/>
        </w:rPr>
        <w:t>Full requirements:</w:t>
      </w:r>
    </w:p>
    <w:p w14:paraId="373C50BD" w14:textId="77777777" w:rsidR="004A1BA9" w:rsidRDefault="004A1BA9" w:rsidP="004A1BA9">
      <w:pPr>
        <w:pStyle w:val="ListParagraph"/>
        <w:numPr>
          <w:ilvl w:val="0"/>
          <w:numId w:val="1"/>
        </w:numPr>
        <w:jc w:val="both"/>
        <w:rPr>
          <w:rFonts w:eastAsia="Times New Roman"/>
        </w:rPr>
      </w:pPr>
      <w:r>
        <w:rPr>
          <w:rFonts w:eastAsia="Times New Roman"/>
        </w:rPr>
        <w:t>Bachelor’s degree in Chemical Engineering. Advanced Degree in Chemical Engineering is a plus.</w:t>
      </w:r>
    </w:p>
    <w:p w14:paraId="1FF228A5" w14:textId="77777777" w:rsidR="004A1BA9" w:rsidRDefault="004A1BA9" w:rsidP="004A1BA9">
      <w:pPr>
        <w:pStyle w:val="ListParagraph"/>
        <w:numPr>
          <w:ilvl w:val="0"/>
          <w:numId w:val="1"/>
        </w:numPr>
        <w:jc w:val="both"/>
        <w:rPr>
          <w:rFonts w:eastAsia="Times New Roman"/>
        </w:rPr>
      </w:pPr>
      <w:r>
        <w:rPr>
          <w:rFonts w:eastAsia="Times New Roman"/>
        </w:rPr>
        <w:t>10+ years of refinery (preferably fuels) or petrochemical plant process operations experience.</w:t>
      </w:r>
    </w:p>
    <w:p w14:paraId="280E0E72" w14:textId="77777777" w:rsidR="004A1BA9" w:rsidRDefault="004A1BA9" w:rsidP="004A1BA9">
      <w:pPr>
        <w:pStyle w:val="ListParagraph"/>
        <w:numPr>
          <w:ilvl w:val="0"/>
          <w:numId w:val="1"/>
        </w:numPr>
        <w:jc w:val="both"/>
        <w:rPr>
          <w:rFonts w:eastAsia="Times New Roman"/>
        </w:rPr>
      </w:pPr>
      <w:r>
        <w:rPr>
          <w:rFonts w:eastAsia="Times New Roman"/>
        </w:rPr>
        <w:t xml:space="preserve">Advanced knowledge and experience in refinery and/or gas-to-liquid (GTL) processes including distillation, catalytic reforming, hydrotreating. </w:t>
      </w:r>
    </w:p>
    <w:p w14:paraId="3E4CF059" w14:textId="77777777" w:rsidR="004A1BA9" w:rsidRDefault="004A1BA9" w:rsidP="004A1BA9">
      <w:pPr>
        <w:pStyle w:val="ListParagraph"/>
        <w:numPr>
          <w:ilvl w:val="0"/>
          <w:numId w:val="1"/>
        </w:numPr>
        <w:jc w:val="both"/>
        <w:rPr>
          <w:rFonts w:eastAsia="Times New Roman"/>
        </w:rPr>
      </w:pPr>
      <w:r>
        <w:rPr>
          <w:rFonts w:eastAsia="Times New Roman"/>
        </w:rPr>
        <w:t>Demonstrated experience with commissioning and start-up of commercial refinery catalytic process units.</w:t>
      </w:r>
    </w:p>
    <w:p w14:paraId="28AD645E" w14:textId="77777777" w:rsidR="004A1BA9" w:rsidRDefault="004A1BA9" w:rsidP="004A1BA9">
      <w:pPr>
        <w:pStyle w:val="ListParagraph"/>
        <w:numPr>
          <w:ilvl w:val="0"/>
          <w:numId w:val="1"/>
        </w:numPr>
        <w:jc w:val="both"/>
        <w:rPr>
          <w:rFonts w:eastAsia="Times New Roman"/>
        </w:rPr>
      </w:pPr>
      <w:r>
        <w:rPr>
          <w:rFonts w:eastAsia="Times New Roman"/>
        </w:rPr>
        <w:t>Demonstrated experience in development and ownership of unit standard operating procedures and/or operating manuals.</w:t>
      </w:r>
    </w:p>
    <w:p w14:paraId="1EF0426B" w14:textId="77777777" w:rsidR="004A1BA9" w:rsidRDefault="004A1BA9" w:rsidP="004A1BA9">
      <w:pPr>
        <w:pStyle w:val="ListParagraph"/>
        <w:numPr>
          <w:ilvl w:val="0"/>
          <w:numId w:val="1"/>
        </w:numPr>
        <w:jc w:val="both"/>
        <w:rPr>
          <w:rFonts w:eastAsia="Times New Roman"/>
        </w:rPr>
      </w:pPr>
      <w:r>
        <w:rPr>
          <w:rFonts w:eastAsia="Times New Roman"/>
        </w:rPr>
        <w:t>Advanced knowledge in transport phenomena, thermodynamics and separations as applied to process operations and equipment design.</w:t>
      </w:r>
    </w:p>
    <w:p w14:paraId="0230B54D" w14:textId="77777777" w:rsidR="004A1BA9" w:rsidRDefault="004A1BA9" w:rsidP="004A1BA9">
      <w:pPr>
        <w:pStyle w:val="ListParagraph"/>
        <w:numPr>
          <w:ilvl w:val="0"/>
          <w:numId w:val="1"/>
        </w:numPr>
        <w:jc w:val="both"/>
        <w:rPr>
          <w:rFonts w:eastAsia="Times New Roman"/>
        </w:rPr>
      </w:pPr>
      <w:r>
        <w:rPr>
          <w:rFonts w:eastAsia="Times New Roman"/>
        </w:rPr>
        <w:t>Advanced mechanical understanding of heat exchange equipment, pressure vessels, distillation columns and rotating equipment.</w:t>
      </w:r>
    </w:p>
    <w:p w14:paraId="21A807D1" w14:textId="77777777" w:rsidR="004A1BA9" w:rsidRDefault="004A1BA9" w:rsidP="004A1BA9">
      <w:pPr>
        <w:pStyle w:val="ListParagraph"/>
        <w:numPr>
          <w:ilvl w:val="0"/>
          <w:numId w:val="1"/>
        </w:numPr>
        <w:jc w:val="both"/>
        <w:rPr>
          <w:rFonts w:eastAsia="Times New Roman"/>
        </w:rPr>
      </w:pPr>
      <w:r>
        <w:rPr>
          <w:rFonts w:eastAsia="Times New Roman"/>
        </w:rPr>
        <w:t>Demonstrated experience in monitoring and maintaining plant mass and energy balances and performing yield calculations.</w:t>
      </w:r>
    </w:p>
    <w:p w14:paraId="4640A349" w14:textId="77777777" w:rsidR="004A1BA9" w:rsidRDefault="004A1BA9" w:rsidP="004A1BA9">
      <w:pPr>
        <w:pStyle w:val="ListParagraph"/>
        <w:numPr>
          <w:ilvl w:val="0"/>
          <w:numId w:val="1"/>
        </w:numPr>
        <w:jc w:val="both"/>
        <w:rPr>
          <w:rFonts w:eastAsia="Times New Roman"/>
        </w:rPr>
      </w:pPr>
      <w:r>
        <w:rPr>
          <w:rFonts w:eastAsia="Times New Roman"/>
        </w:rPr>
        <w:t>Sound knowledge of DCS/PLC systems and control loops. Advanced Process Control experience preferred.</w:t>
      </w:r>
    </w:p>
    <w:p w14:paraId="38C50781" w14:textId="77777777" w:rsidR="004A1BA9" w:rsidRDefault="004A1BA9" w:rsidP="004A1BA9">
      <w:pPr>
        <w:pStyle w:val="ListParagraph"/>
        <w:numPr>
          <w:ilvl w:val="0"/>
          <w:numId w:val="1"/>
        </w:numPr>
        <w:jc w:val="both"/>
        <w:rPr>
          <w:rFonts w:eastAsia="Times New Roman"/>
        </w:rPr>
      </w:pPr>
      <w:r>
        <w:rPr>
          <w:rFonts w:eastAsia="Times New Roman"/>
        </w:rPr>
        <w:t>Demonstrated experience as process operations engineering representative in HAZOP/PHA.</w:t>
      </w:r>
    </w:p>
    <w:p w14:paraId="79BDAD7C" w14:textId="77777777" w:rsidR="004A1BA9" w:rsidRDefault="004A1BA9" w:rsidP="004A1BA9">
      <w:pPr>
        <w:pStyle w:val="ListParagraph"/>
        <w:numPr>
          <w:ilvl w:val="0"/>
          <w:numId w:val="1"/>
        </w:numPr>
        <w:jc w:val="both"/>
        <w:rPr>
          <w:rFonts w:eastAsia="Times New Roman"/>
        </w:rPr>
      </w:pPr>
      <w:r>
        <w:rPr>
          <w:rFonts w:eastAsia="Times New Roman"/>
        </w:rPr>
        <w:t>Knowledge of safe work practices, OSHA and environmental rules and regulations.</w:t>
      </w:r>
    </w:p>
    <w:p w14:paraId="7CB57524" w14:textId="77777777" w:rsidR="004A1BA9" w:rsidRDefault="004A1BA9" w:rsidP="004A1BA9">
      <w:pPr>
        <w:pStyle w:val="ListParagraph"/>
        <w:numPr>
          <w:ilvl w:val="0"/>
          <w:numId w:val="1"/>
        </w:numPr>
        <w:jc w:val="both"/>
        <w:rPr>
          <w:rFonts w:eastAsia="Times New Roman"/>
        </w:rPr>
      </w:pPr>
      <w:r>
        <w:rPr>
          <w:rFonts w:eastAsia="Times New Roman"/>
        </w:rPr>
        <w:t>Fundamental knowledge of utility systems (e.g. steam boiler, cooling water, nitrogen) and waste water treatment technologies.</w:t>
      </w:r>
    </w:p>
    <w:p w14:paraId="585BD319" w14:textId="77777777" w:rsidR="004A1BA9" w:rsidRDefault="004A1BA9" w:rsidP="004A1BA9">
      <w:pPr>
        <w:pStyle w:val="ListParagraph"/>
        <w:numPr>
          <w:ilvl w:val="0"/>
          <w:numId w:val="1"/>
        </w:numPr>
        <w:jc w:val="both"/>
        <w:rPr>
          <w:rFonts w:eastAsia="Times New Roman"/>
        </w:rPr>
      </w:pPr>
      <w:r>
        <w:rPr>
          <w:rFonts w:eastAsia="Times New Roman"/>
        </w:rPr>
        <w:t>Ability to clearly report and document major engineering activities, notable changes to operating conditions, and process- and safety-related incidents.</w:t>
      </w:r>
    </w:p>
    <w:p w14:paraId="55BE4B02" w14:textId="77777777" w:rsidR="004A1BA9" w:rsidRDefault="004A1BA9" w:rsidP="004A1BA9">
      <w:pPr>
        <w:pStyle w:val="ListParagraph"/>
        <w:numPr>
          <w:ilvl w:val="0"/>
          <w:numId w:val="1"/>
        </w:numPr>
        <w:jc w:val="both"/>
        <w:rPr>
          <w:rFonts w:eastAsia="Times New Roman"/>
        </w:rPr>
      </w:pPr>
      <w:r>
        <w:rPr>
          <w:rFonts w:eastAsia="Times New Roman"/>
        </w:rPr>
        <w:t xml:space="preserve">Skilled with industry standard simulation program such as Aspen Plus, HYSYS, or similar process modeling software for flowsheet synthesis, optimization and equipment-specific design. </w:t>
      </w:r>
    </w:p>
    <w:p w14:paraId="311D07D0" w14:textId="77777777" w:rsidR="004A1BA9" w:rsidRDefault="004A1BA9" w:rsidP="004A1BA9"/>
    <w:p w14:paraId="41C18829" w14:textId="61E78298" w:rsidR="004A1BA9" w:rsidRDefault="004A1BA9" w:rsidP="004A1BA9">
      <w:pPr>
        <w:rPr>
          <w:b/>
          <w:bCs/>
        </w:rPr>
      </w:pPr>
      <w:r>
        <w:rPr>
          <w:b/>
          <w:bCs/>
        </w:rPr>
        <w:t>Specific Roles</w:t>
      </w:r>
      <w:r w:rsidR="00CC38A3">
        <w:rPr>
          <w:b/>
          <w:bCs/>
        </w:rPr>
        <w:t>:</w:t>
      </w:r>
    </w:p>
    <w:p w14:paraId="38915F51" w14:textId="77777777" w:rsidR="004A1BA9" w:rsidRDefault="004A1BA9" w:rsidP="004A1BA9">
      <w:pPr>
        <w:pStyle w:val="ListParagraph"/>
        <w:numPr>
          <w:ilvl w:val="0"/>
          <w:numId w:val="2"/>
        </w:numPr>
        <w:jc w:val="both"/>
        <w:rPr>
          <w:rFonts w:eastAsia="Times New Roman"/>
        </w:rPr>
      </w:pPr>
      <w:r>
        <w:rPr>
          <w:rFonts w:eastAsia="Times New Roman"/>
        </w:rPr>
        <w:t xml:space="preserve">Participate in the detailed engineering design and review with the EPC contractor and verify that the plant design and fabrication follow LanzaTech specifications. </w:t>
      </w:r>
    </w:p>
    <w:p w14:paraId="3C0278C6" w14:textId="77777777" w:rsidR="004A1BA9" w:rsidRDefault="004A1BA9" w:rsidP="004A1BA9">
      <w:pPr>
        <w:pStyle w:val="ListParagraph"/>
        <w:numPr>
          <w:ilvl w:val="0"/>
          <w:numId w:val="2"/>
        </w:numPr>
        <w:jc w:val="both"/>
        <w:rPr>
          <w:rFonts w:eastAsia="Times New Roman"/>
        </w:rPr>
      </w:pPr>
      <w:r>
        <w:rPr>
          <w:rFonts w:eastAsia="Times New Roman"/>
        </w:rPr>
        <w:t>Participate in all safety HAZOP, PHA, SIL activities.</w:t>
      </w:r>
    </w:p>
    <w:p w14:paraId="45E00F4F" w14:textId="77777777" w:rsidR="004A1BA9" w:rsidRDefault="004A1BA9" w:rsidP="004A1BA9">
      <w:pPr>
        <w:pStyle w:val="ListParagraph"/>
        <w:numPr>
          <w:ilvl w:val="0"/>
          <w:numId w:val="2"/>
        </w:numPr>
        <w:jc w:val="both"/>
        <w:rPr>
          <w:rFonts w:eastAsia="Times New Roman"/>
        </w:rPr>
      </w:pPr>
      <w:r>
        <w:rPr>
          <w:rFonts w:eastAsia="Times New Roman"/>
        </w:rPr>
        <w:lastRenderedPageBreak/>
        <w:t>Generate detailed unit standard operating procedures (SOP) and equipment procedures (EP) during the detailed engineering design.</w:t>
      </w:r>
    </w:p>
    <w:p w14:paraId="3FB81933" w14:textId="77777777" w:rsidR="004A1BA9" w:rsidRDefault="004A1BA9" w:rsidP="004A1BA9">
      <w:pPr>
        <w:pStyle w:val="ListParagraph"/>
        <w:numPr>
          <w:ilvl w:val="0"/>
          <w:numId w:val="2"/>
        </w:numPr>
        <w:jc w:val="both"/>
        <w:rPr>
          <w:rFonts w:eastAsia="Times New Roman"/>
        </w:rPr>
      </w:pPr>
      <w:r>
        <w:rPr>
          <w:rFonts w:eastAsia="Times New Roman"/>
        </w:rPr>
        <w:t>Participate in operator training activities prior to the commissioning of the plant.</w:t>
      </w:r>
    </w:p>
    <w:p w14:paraId="14AB88A8" w14:textId="77777777" w:rsidR="004A1BA9" w:rsidRDefault="004A1BA9" w:rsidP="004A1BA9">
      <w:pPr>
        <w:pStyle w:val="ListParagraph"/>
        <w:numPr>
          <w:ilvl w:val="0"/>
          <w:numId w:val="2"/>
        </w:numPr>
        <w:jc w:val="both"/>
        <w:rPr>
          <w:rFonts w:eastAsia="Times New Roman"/>
        </w:rPr>
      </w:pPr>
      <w:r>
        <w:rPr>
          <w:rFonts w:eastAsia="Times New Roman"/>
        </w:rPr>
        <w:t>Provide technical guidance to ensure smooth and safe start-up of the plant.</w:t>
      </w:r>
    </w:p>
    <w:p w14:paraId="13A64151" w14:textId="77777777" w:rsidR="004A1BA9" w:rsidRDefault="004A1BA9" w:rsidP="004A1BA9">
      <w:pPr>
        <w:pStyle w:val="ListParagraph"/>
        <w:numPr>
          <w:ilvl w:val="0"/>
          <w:numId w:val="2"/>
        </w:numPr>
        <w:jc w:val="both"/>
        <w:rPr>
          <w:rFonts w:eastAsia="Times New Roman"/>
        </w:rPr>
      </w:pPr>
      <w:r>
        <w:rPr>
          <w:rFonts w:eastAsia="Times New Roman"/>
        </w:rPr>
        <w:t>Provide technical leadership in executing the required production plan and troubleshooting problems.</w:t>
      </w:r>
    </w:p>
    <w:p w14:paraId="6C248150" w14:textId="77777777" w:rsidR="004A1BA9" w:rsidRDefault="004A1BA9" w:rsidP="004A1BA9">
      <w:pPr>
        <w:pStyle w:val="ListParagraph"/>
        <w:numPr>
          <w:ilvl w:val="0"/>
          <w:numId w:val="2"/>
        </w:numPr>
        <w:jc w:val="both"/>
        <w:rPr>
          <w:rFonts w:eastAsia="Times New Roman"/>
        </w:rPr>
      </w:pPr>
      <w:r>
        <w:rPr>
          <w:rFonts w:eastAsia="Times New Roman"/>
        </w:rPr>
        <w:t>Determine procedures for operating plant mass balance and calculate/analyze yields.</w:t>
      </w:r>
    </w:p>
    <w:p w14:paraId="4F81BF71" w14:textId="77777777" w:rsidR="004A1BA9" w:rsidRDefault="004A1BA9" w:rsidP="004A1BA9">
      <w:pPr>
        <w:pStyle w:val="ListParagraph"/>
        <w:numPr>
          <w:ilvl w:val="0"/>
          <w:numId w:val="2"/>
        </w:numPr>
        <w:jc w:val="both"/>
        <w:rPr>
          <w:rFonts w:eastAsia="Times New Roman"/>
        </w:rPr>
      </w:pPr>
      <w:r>
        <w:rPr>
          <w:rFonts w:eastAsia="Times New Roman"/>
        </w:rPr>
        <w:t>Monitor and analyze utility and raw material consumption for cost estimation and reduction.</w:t>
      </w:r>
    </w:p>
    <w:p w14:paraId="3F9A22C0" w14:textId="77777777" w:rsidR="004A1BA9" w:rsidRDefault="004A1BA9" w:rsidP="004A1BA9">
      <w:pPr>
        <w:pStyle w:val="ListParagraph"/>
        <w:numPr>
          <w:ilvl w:val="0"/>
          <w:numId w:val="2"/>
        </w:numPr>
        <w:jc w:val="both"/>
        <w:rPr>
          <w:rFonts w:eastAsia="Times New Roman"/>
        </w:rPr>
      </w:pPr>
      <w:r>
        <w:rPr>
          <w:rFonts w:eastAsia="Times New Roman"/>
        </w:rPr>
        <w:t>Provide ongoing recommendations to optimize and fine-tune operations.</w:t>
      </w:r>
    </w:p>
    <w:p w14:paraId="1733EB48" w14:textId="77777777" w:rsidR="004A1BA9" w:rsidRDefault="004A1BA9" w:rsidP="004A1BA9">
      <w:pPr>
        <w:pStyle w:val="ListParagraph"/>
        <w:numPr>
          <w:ilvl w:val="0"/>
          <w:numId w:val="2"/>
        </w:numPr>
        <w:jc w:val="both"/>
        <w:rPr>
          <w:rFonts w:eastAsia="Times New Roman"/>
        </w:rPr>
      </w:pPr>
      <w:r>
        <w:rPr>
          <w:rFonts w:eastAsia="Times New Roman"/>
        </w:rPr>
        <w:t>Provide support for turnaround activities such as catalyst loading/unloading, equipment cleaning.</w:t>
      </w:r>
    </w:p>
    <w:p w14:paraId="3DD5E03B" w14:textId="77777777" w:rsidR="004A1BA9" w:rsidRDefault="004A1BA9" w:rsidP="004A1BA9">
      <w:pPr>
        <w:pStyle w:val="ListParagraph"/>
        <w:numPr>
          <w:ilvl w:val="0"/>
          <w:numId w:val="2"/>
        </w:numPr>
        <w:jc w:val="both"/>
        <w:rPr>
          <w:rFonts w:eastAsia="Times New Roman"/>
        </w:rPr>
      </w:pPr>
      <w:r>
        <w:rPr>
          <w:rFonts w:eastAsia="Times New Roman"/>
        </w:rPr>
        <w:t>Provide operational and technical support for any plant system change and revamps. This includes operational review, assistance with cost/benefit analysis and participating in HAZOP/PHA reviews..</w:t>
      </w:r>
    </w:p>
    <w:p w14:paraId="0A8798CB" w14:textId="77777777" w:rsidR="008E78B1" w:rsidRDefault="008E78B1"/>
    <w:sectPr w:rsidR="008E78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B49C7"/>
    <w:multiLevelType w:val="hybridMultilevel"/>
    <w:tmpl w:val="578E7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F247C64"/>
    <w:multiLevelType w:val="hybridMultilevel"/>
    <w:tmpl w:val="A4E46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BA9"/>
    <w:rsid w:val="004A1BA9"/>
    <w:rsid w:val="008E78B1"/>
    <w:rsid w:val="00CC3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BF11E"/>
  <w15:chartTrackingRefBased/>
  <w15:docId w15:val="{18F87C5A-1529-4F95-AB09-87AC8EC56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1BA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BA9"/>
    <w:pPr>
      <w:spacing w:after="160"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1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LanzaTech, Inc.</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Readnour</dc:creator>
  <cp:keywords/>
  <dc:description/>
  <cp:lastModifiedBy>Logan Readnour</cp:lastModifiedBy>
  <cp:revision>2</cp:revision>
  <dcterms:created xsi:type="dcterms:W3CDTF">2020-03-23T16:30:00Z</dcterms:created>
  <dcterms:modified xsi:type="dcterms:W3CDTF">2020-03-23T16:32:00Z</dcterms:modified>
</cp:coreProperties>
</file>