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6AC" w:rsidRPr="00C1788F" w:rsidRDefault="00C576AC" w:rsidP="005A7E4C">
      <w:pPr>
        <w:tabs>
          <w:tab w:val="left" w:pos="5400"/>
          <w:tab w:val="right" w:pos="9120"/>
        </w:tabs>
        <w:rPr>
          <w:rFonts w:ascii="Palatino Linotype" w:hAnsi="Palatino Linotype" w:cs="Arial"/>
          <w:bCs/>
          <w:color w:val="FF0000"/>
          <w:spacing w:val="8"/>
          <w:sz w:val="22"/>
          <w:szCs w:val="22"/>
        </w:rPr>
      </w:pPr>
      <w:bookmarkStart w:id="0" w:name="_GoBack"/>
      <w:bookmarkEnd w:id="0"/>
    </w:p>
    <w:p w:rsidR="00757A9B" w:rsidRPr="00B8597D" w:rsidRDefault="00B8597D" w:rsidP="00B8597D">
      <w:pPr>
        <w:tabs>
          <w:tab w:val="left" w:pos="5400"/>
          <w:tab w:val="right" w:pos="9120"/>
        </w:tabs>
        <w:jc w:val="center"/>
        <w:rPr>
          <w:rFonts w:ascii="Palatino Linotype" w:hAnsi="Palatino Linotype" w:cs="Arial"/>
          <w:b/>
          <w:bCs/>
          <w:spacing w:val="8"/>
          <w:sz w:val="22"/>
          <w:szCs w:val="22"/>
        </w:rPr>
      </w:pPr>
      <w:r w:rsidRPr="00B8597D">
        <w:rPr>
          <w:rFonts w:ascii="Palatino Linotype" w:hAnsi="Palatino Linotype" w:cs="Arial"/>
          <w:b/>
          <w:bCs/>
          <w:noProof/>
          <w:spacing w:val="8"/>
          <w:sz w:val="22"/>
          <w:szCs w:val="22"/>
        </w:rPr>
        <w:t xml:space="preserve">Guidance from the </w:t>
      </w:r>
      <w:r>
        <w:rPr>
          <w:rFonts w:ascii="Palatino Linotype" w:hAnsi="Palatino Linotype" w:cs="Arial"/>
          <w:b/>
          <w:bCs/>
          <w:noProof/>
          <w:spacing w:val="8"/>
          <w:sz w:val="22"/>
          <w:szCs w:val="22"/>
        </w:rPr>
        <w:t xml:space="preserve">Purdue </w:t>
      </w:r>
      <w:r w:rsidRPr="00B8597D">
        <w:rPr>
          <w:rFonts w:ascii="Palatino Linotype" w:hAnsi="Palatino Linotype" w:cs="Arial"/>
          <w:b/>
          <w:bCs/>
          <w:noProof/>
          <w:spacing w:val="8"/>
          <w:sz w:val="22"/>
          <w:szCs w:val="22"/>
        </w:rPr>
        <w:t xml:space="preserve">Public </w:t>
      </w:r>
      <w:r>
        <w:rPr>
          <w:rFonts w:ascii="Palatino Linotype" w:hAnsi="Palatino Linotype" w:cs="Arial"/>
          <w:b/>
          <w:bCs/>
          <w:noProof/>
          <w:spacing w:val="8"/>
          <w:sz w:val="22"/>
          <w:szCs w:val="22"/>
        </w:rPr>
        <w:t>Hea</w:t>
      </w:r>
      <w:r w:rsidR="007A523D">
        <w:rPr>
          <w:rFonts w:ascii="Palatino Linotype" w:hAnsi="Palatino Linotype" w:cs="Arial"/>
          <w:b/>
          <w:bCs/>
          <w:noProof/>
          <w:spacing w:val="8"/>
          <w:sz w:val="22"/>
          <w:szCs w:val="22"/>
        </w:rPr>
        <w:t>lt</w:t>
      </w:r>
      <w:r>
        <w:rPr>
          <w:rFonts w:ascii="Palatino Linotype" w:hAnsi="Palatino Linotype" w:cs="Arial"/>
          <w:b/>
          <w:bCs/>
          <w:noProof/>
          <w:spacing w:val="8"/>
          <w:sz w:val="22"/>
          <w:szCs w:val="22"/>
        </w:rPr>
        <w:t>h Emergency Task Force</w:t>
      </w:r>
    </w:p>
    <w:p w:rsidR="0018033E" w:rsidRPr="00B8597D" w:rsidRDefault="00B8597D" w:rsidP="00B8597D">
      <w:pPr>
        <w:tabs>
          <w:tab w:val="left" w:pos="4860"/>
          <w:tab w:val="right" w:pos="9120"/>
        </w:tabs>
        <w:jc w:val="center"/>
        <w:rPr>
          <w:rFonts w:ascii="Palatino Linotype" w:hAnsi="Palatino Linotype" w:cs="Arial"/>
          <w:b/>
          <w:bCs/>
          <w:spacing w:val="8"/>
          <w:sz w:val="22"/>
          <w:szCs w:val="22"/>
          <w:u w:val="single"/>
        </w:rPr>
      </w:pPr>
      <w:r w:rsidRPr="00B8597D">
        <w:rPr>
          <w:rFonts w:ascii="Palatino Linotype" w:hAnsi="Palatino Linotype" w:cs="Arial"/>
          <w:b/>
          <w:bCs/>
          <w:spacing w:val="8"/>
          <w:sz w:val="22"/>
          <w:szCs w:val="22"/>
          <w:u w:val="single"/>
        </w:rPr>
        <w:t>What if someone is ill in my building?</w:t>
      </w:r>
    </w:p>
    <w:p w:rsidR="0018033E" w:rsidRPr="008F057A" w:rsidRDefault="0018033E" w:rsidP="0018033E">
      <w:pPr>
        <w:tabs>
          <w:tab w:val="left" w:pos="4860"/>
          <w:tab w:val="right" w:pos="9120"/>
        </w:tabs>
        <w:rPr>
          <w:rFonts w:ascii="Palatino Linotype" w:hAnsi="Palatino Linotype" w:cs="Arial"/>
          <w:bCs/>
          <w:spacing w:val="8"/>
          <w:sz w:val="22"/>
          <w:szCs w:val="22"/>
        </w:rPr>
      </w:pPr>
    </w:p>
    <w:p w:rsidR="0018033E" w:rsidRPr="008F057A" w:rsidRDefault="0018033E" w:rsidP="0018033E">
      <w:pPr>
        <w:tabs>
          <w:tab w:val="left" w:pos="4860"/>
          <w:tab w:val="right" w:pos="9120"/>
        </w:tabs>
        <w:rPr>
          <w:rFonts w:ascii="Palatino Linotype" w:hAnsi="Palatino Linotype" w:cs="Arial"/>
          <w:bCs/>
          <w:spacing w:val="8"/>
          <w:sz w:val="22"/>
          <w:szCs w:val="22"/>
        </w:rPr>
      </w:pPr>
    </w:p>
    <w:p w:rsidR="0018033E" w:rsidRPr="00B55F53" w:rsidRDefault="00A1424D" w:rsidP="0018033E">
      <w:pPr>
        <w:tabs>
          <w:tab w:val="left" w:pos="4860"/>
          <w:tab w:val="right" w:pos="9120"/>
        </w:tabs>
        <w:rPr>
          <w:rFonts w:ascii="Palatino Linotype" w:hAnsi="Palatino Linotype" w:cs="Arial"/>
          <w:b/>
          <w:bCs/>
          <w:spacing w:val="8"/>
          <w:sz w:val="22"/>
          <w:szCs w:val="22"/>
          <w:u w:val="single"/>
        </w:rPr>
      </w:pPr>
      <w:r w:rsidRPr="008F057A">
        <w:rPr>
          <w:rFonts w:ascii="Palatino Linotype" w:hAnsi="Palatino Linotype" w:cs="Arial"/>
          <w:bCs/>
          <w:spacing w:val="8"/>
          <w:sz w:val="22"/>
          <w:szCs w:val="22"/>
        </w:rPr>
        <w:t>March 28</w:t>
      </w:r>
      <w:r w:rsidR="0018033E" w:rsidRPr="008F057A">
        <w:rPr>
          <w:rFonts w:ascii="Palatino Linotype" w:hAnsi="Palatino Linotype" w:cs="Arial"/>
          <w:bCs/>
          <w:spacing w:val="8"/>
          <w:sz w:val="22"/>
          <w:szCs w:val="22"/>
        </w:rPr>
        <w:t>, 2020</w:t>
      </w:r>
    </w:p>
    <w:p w:rsidR="0018033E" w:rsidRPr="008F057A" w:rsidRDefault="0018033E" w:rsidP="0018033E">
      <w:pPr>
        <w:tabs>
          <w:tab w:val="left" w:pos="4860"/>
          <w:tab w:val="right" w:pos="9120"/>
        </w:tabs>
        <w:rPr>
          <w:rFonts w:ascii="Palatino Linotype" w:hAnsi="Palatino Linotype" w:cs="Arial"/>
          <w:bCs/>
          <w:spacing w:val="8"/>
          <w:sz w:val="22"/>
          <w:szCs w:val="22"/>
        </w:rPr>
      </w:pPr>
    </w:p>
    <w:p w:rsidR="0018033E" w:rsidRPr="008F057A" w:rsidRDefault="006744B6" w:rsidP="0018033E">
      <w:pPr>
        <w:rPr>
          <w:rFonts w:ascii="Palatino Linotype" w:hAnsi="Palatino Linotype"/>
          <w:sz w:val="22"/>
          <w:szCs w:val="22"/>
        </w:rPr>
      </w:pPr>
      <w:r w:rsidRPr="008F057A">
        <w:rPr>
          <w:rFonts w:ascii="Palatino Linotype" w:hAnsi="Palatino Linotype"/>
          <w:sz w:val="22"/>
          <w:szCs w:val="22"/>
        </w:rPr>
        <w:t xml:space="preserve">The Purdue Public Health Emergency Task Force has </w:t>
      </w:r>
      <w:r w:rsidR="0018033E" w:rsidRPr="008F057A">
        <w:rPr>
          <w:rFonts w:ascii="Palatino Linotype" w:hAnsi="Palatino Linotype"/>
          <w:sz w:val="22"/>
          <w:szCs w:val="22"/>
        </w:rPr>
        <w:t xml:space="preserve">compiled the checklist below to provide </w:t>
      </w:r>
      <w:r w:rsidR="00B71E06" w:rsidRPr="008F057A">
        <w:rPr>
          <w:rFonts w:ascii="Palatino Linotype" w:hAnsi="Palatino Linotype"/>
          <w:sz w:val="22"/>
          <w:szCs w:val="22"/>
        </w:rPr>
        <w:t xml:space="preserve">step-by-step guidance for </w:t>
      </w:r>
      <w:r w:rsidR="0018033E" w:rsidRPr="008F057A">
        <w:rPr>
          <w:rFonts w:ascii="Palatino Linotype" w:hAnsi="Palatino Linotype"/>
          <w:sz w:val="22"/>
          <w:szCs w:val="22"/>
        </w:rPr>
        <w:t>use in situat</w:t>
      </w:r>
      <w:r w:rsidR="007A2FFF" w:rsidRPr="008F057A">
        <w:rPr>
          <w:rFonts w:ascii="Palatino Linotype" w:hAnsi="Palatino Linotype"/>
          <w:sz w:val="22"/>
          <w:szCs w:val="22"/>
        </w:rPr>
        <w:t>ions when</w:t>
      </w:r>
      <w:r w:rsidR="00A159AC" w:rsidRPr="008F057A">
        <w:rPr>
          <w:rFonts w:ascii="Palatino Linotype" w:hAnsi="Palatino Linotype"/>
          <w:sz w:val="22"/>
          <w:szCs w:val="22"/>
        </w:rPr>
        <w:t xml:space="preserve"> ill individuals</w:t>
      </w:r>
      <w:r w:rsidR="0018033E" w:rsidRPr="008F057A">
        <w:rPr>
          <w:rFonts w:ascii="Palatino Linotype" w:hAnsi="Palatino Linotype"/>
          <w:sz w:val="22"/>
          <w:szCs w:val="22"/>
        </w:rPr>
        <w:t xml:space="preserve"> </w:t>
      </w:r>
      <w:r w:rsidR="007A2FFF" w:rsidRPr="008F057A">
        <w:rPr>
          <w:rFonts w:ascii="Palatino Linotype" w:hAnsi="Palatino Linotype"/>
          <w:sz w:val="22"/>
          <w:szCs w:val="22"/>
        </w:rPr>
        <w:t xml:space="preserve">are encountered </w:t>
      </w:r>
      <w:r w:rsidR="0018033E" w:rsidRPr="008F057A">
        <w:rPr>
          <w:rFonts w:ascii="Palatino Linotype" w:hAnsi="Palatino Linotype"/>
          <w:sz w:val="22"/>
          <w:szCs w:val="22"/>
        </w:rPr>
        <w:t xml:space="preserve">in </w:t>
      </w:r>
      <w:r w:rsidR="007B6E5D">
        <w:rPr>
          <w:rFonts w:ascii="Palatino Linotype" w:hAnsi="Palatino Linotype"/>
          <w:sz w:val="22"/>
          <w:szCs w:val="22"/>
        </w:rPr>
        <w:t>a campus</w:t>
      </w:r>
      <w:r w:rsidR="0018033E" w:rsidRPr="008F057A">
        <w:rPr>
          <w:rFonts w:ascii="Palatino Linotype" w:hAnsi="Palatino Linotype"/>
          <w:sz w:val="22"/>
          <w:szCs w:val="22"/>
        </w:rPr>
        <w:t xml:space="preserve"> facility.  This guidance is from the CDC </w:t>
      </w:r>
      <w:r w:rsidR="0053224E">
        <w:rPr>
          <w:rFonts w:ascii="Palatino Linotype" w:hAnsi="Palatino Linotype"/>
          <w:sz w:val="22"/>
          <w:szCs w:val="22"/>
        </w:rPr>
        <w:t xml:space="preserve">and the Tippecanoe County Health Department, </w:t>
      </w:r>
      <w:r w:rsidR="0018033E" w:rsidRPr="008F057A">
        <w:rPr>
          <w:rFonts w:ascii="Palatino Linotype" w:hAnsi="Palatino Linotype"/>
          <w:sz w:val="22"/>
          <w:szCs w:val="22"/>
        </w:rPr>
        <w:t>and ad</w:t>
      </w:r>
      <w:r w:rsidR="007A2FFF" w:rsidRPr="008F057A">
        <w:rPr>
          <w:rFonts w:ascii="Palatino Linotype" w:hAnsi="Palatino Linotype"/>
          <w:sz w:val="22"/>
          <w:szCs w:val="22"/>
        </w:rPr>
        <w:t xml:space="preserve">dresses what we know about </w:t>
      </w:r>
      <w:r w:rsidR="0018033E" w:rsidRPr="008F057A">
        <w:rPr>
          <w:rFonts w:ascii="Palatino Linotype" w:hAnsi="Palatino Linotype"/>
          <w:sz w:val="22"/>
          <w:szCs w:val="22"/>
        </w:rPr>
        <w:t>novel coronavirus</w:t>
      </w:r>
      <w:r w:rsidR="007A2FFF" w:rsidRPr="008F057A">
        <w:rPr>
          <w:rFonts w:ascii="Palatino Linotype" w:hAnsi="Palatino Linotype"/>
          <w:sz w:val="22"/>
          <w:szCs w:val="22"/>
        </w:rPr>
        <w:t>/</w:t>
      </w:r>
      <w:r w:rsidR="0018033E" w:rsidRPr="008F057A">
        <w:rPr>
          <w:rFonts w:ascii="Palatino Linotype" w:hAnsi="Palatino Linotype"/>
          <w:sz w:val="22"/>
          <w:szCs w:val="22"/>
        </w:rPr>
        <w:t xml:space="preserve"> COVID-19.  </w:t>
      </w:r>
      <w:r w:rsidR="00B71E06" w:rsidRPr="008F057A">
        <w:rPr>
          <w:rFonts w:ascii="Palatino Linotype" w:hAnsi="Palatino Linotype"/>
          <w:sz w:val="22"/>
          <w:szCs w:val="22"/>
        </w:rPr>
        <w:t>The guidance for</w:t>
      </w:r>
      <w:r w:rsidR="009C1425" w:rsidRPr="008F057A">
        <w:rPr>
          <w:rFonts w:ascii="Palatino Linotype" w:hAnsi="Palatino Linotype"/>
          <w:sz w:val="22"/>
          <w:szCs w:val="22"/>
        </w:rPr>
        <w:t xml:space="preserve"> all</w:t>
      </w:r>
      <w:r w:rsidR="00B71E06" w:rsidRPr="008F057A">
        <w:rPr>
          <w:rFonts w:ascii="Palatino Linotype" w:hAnsi="Palatino Linotype"/>
          <w:sz w:val="22"/>
          <w:szCs w:val="22"/>
        </w:rPr>
        <w:t xml:space="preserve"> </w:t>
      </w:r>
      <w:r w:rsidR="001E6D0A" w:rsidRPr="008F057A">
        <w:rPr>
          <w:rFonts w:ascii="Palatino Linotype" w:hAnsi="Palatino Linotype"/>
          <w:sz w:val="22"/>
          <w:szCs w:val="22"/>
        </w:rPr>
        <w:t>individual</w:t>
      </w:r>
      <w:r w:rsidR="00B55F53">
        <w:rPr>
          <w:rFonts w:ascii="Palatino Linotype" w:hAnsi="Palatino Linotype"/>
          <w:sz w:val="22"/>
          <w:szCs w:val="22"/>
        </w:rPr>
        <w:t>s is the same except:</w:t>
      </w:r>
      <w:r w:rsidR="00B71E06" w:rsidRPr="008F057A">
        <w:rPr>
          <w:rFonts w:ascii="Palatino Linotype" w:hAnsi="Palatino Linotype"/>
          <w:sz w:val="22"/>
          <w:szCs w:val="22"/>
        </w:rPr>
        <w:t xml:space="preserve"> </w:t>
      </w:r>
      <w:r w:rsidR="00B55F53">
        <w:rPr>
          <w:rFonts w:ascii="Palatino Linotype" w:hAnsi="Palatino Linotype"/>
          <w:sz w:val="22"/>
          <w:szCs w:val="22"/>
        </w:rPr>
        <w:t xml:space="preserve">supervisors </w:t>
      </w:r>
      <w:r w:rsidR="00FC171C" w:rsidRPr="008F057A">
        <w:rPr>
          <w:rFonts w:ascii="Palatino Linotype" w:hAnsi="Palatino Linotype"/>
          <w:sz w:val="22"/>
          <w:szCs w:val="22"/>
        </w:rPr>
        <w:t xml:space="preserve">should contact </w:t>
      </w:r>
      <w:r w:rsidR="0099259B">
        <w:rPr>
          <w:rFonts w:ascii="Palatino Linotype" w:hAnsi="Palatino Linotype"/>
          <w:sz w:val="22"/>
          <w:szCs w:val="22"/>
        </w:rPr>
        <w:t>the Center for Health Living (CHL)</w:t>
      </w:r>
      <w:r w:rsidR="00B55F53">
        <w:rPr>
          <w:rFonts w:ascii="Palatino Linotype" w:hAnsi="Palatino Linotype"/>
          <w:sz w:val="22"/>
          <w:szCs w:val="22"/>
        </w:rPr>
        <w:t xml:space="preserve"> with questions about employees; faculty and/or supervisors should contact </w:t>
      </w:r>
      <w:r w:rsidR="00B71E06" w:rsidRPr="008F057A">
        <w:rPr>
          <w:rFonts w:ascii="Palatino Linotype" w:hAnsi="Palatino Linotype"/>
          <w:sz w:val="22"/>
          <w:szCs w:val="22"/>
        </w:rPr>
        <w:t>Dr. Gail Walenga</w:t>
      </w:r>
      <w:r w:rsidR="00B55F53">
        <w:rPr>
          <w:rFonts w:ascii="Palatino Linotype" w:hAnsi="Palatino Linotype"/>
          <w:sz w:val="22"/>
          <w:szCs w:val="22"/>
        </w:rPr>
        <w:t xml:space="preserve"> for all questions about students.</w:t>
      </w:r>
      <w:r w:rsidR="00B25530" w:rsidRPr="008F057A">
        <w:rPr>
          <w:rFonts w:ascii="Palatino Linotype" w:hAnsi="Palatino Linotype"/>
          <w:sz w:val="22"/>
          <w:szCs w:val="22"/>
        </w:rPr>
        <w:t xml:space="preserve"> </w:t>
      </w:r>
    </w:p>
    <w:p w:rsidR="0018033E" w:rsidRPr="008F057A" w:rsidRDefault="0018033E" w:rsidP="0018033E">
      <w:pPr>
        <w:rPr>
          <w:rFonts w:ascii="Palatino Linotype" w:hAnsi="Palatino Linotype"/>
          <w:sz w:val="22"/>
          <w:szCs w:val="22"/>
        </w:rPr>
      </w:pPr>
    </w:p>
    <w:p w:rsidR="0018033E" w:rsidRPr="008F057A" w:rsidRDefault="00A1424D" w:rsidP="008E4F60">
      <w:pPr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8F057A">
        <w:rPr>
          <w:rFonts w:ascii="Palatino Linotype" w:hAnsi="Palatino Linotype"/>
          <w:b/>
          <w:sz w:val="22"/>
          <w:szCs w:val="22"/>
          <w:u w:val="single"/>
        </w:rPr>
        <w:t xml:space="preserve">Ill </w:t>
      </w:r>
      <w:r w:rsidR="00983FFE" w:rsidRPr="008F057A">
        <w:rPr>
          <w:rFonts w:ascii="Palatino Linotype" w:hAnsi="Palatino Linotype"/>
          <w:b/>
          <w:sz w:val="22"/>
          <w:szCs w:val="22"/>
          <w:u w:val="single"/>
        </w:rPr>
        <w:t>Employees</w:t>
      </w:r>
      <w:r w:rsidR="00B71E06" w:rsidRPr="008F057A">
        <w:rPr>
          <w:rFonts w:ascii="Palatino Linotype" w:hAnsi="Palatino Linotype"/>
          <w:b/>
          <w:sz w:val="22"/>
          <w:szCs w:val="22"/>
          <w:u w:val="single"/>
        </w:rPr>
        <w:t xml:space="preserve"> or Students</w:t>
      </w:r>
    </w:p>
    <w:p w:rsidR="0018033E" w:rsidRPr="008F057A" w:rsidRDefault="00B71E06" w:rsidP="0018033E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8F057A">
        <w:rPr>
          <w:rFonts w:ascii="Palatino Linotype" w:hAnsi="Palatino Linotype"/>
        </w:rPr>
        <w:t>Individual</w:t>
      </w:r>
      <w:r w:rsidR="00FC171C" w:rsidRPr="008F057A">
        <w:rPr>
          <w:rFonts w:ascii="Palatino Linotype" w:hAnsi="Palatino Linotype"/>
        </w:rPr>
        <w:t xml:space="preserve"> shows symptoms at </w:t>
      </w:r>
      <w:r w:rsidR="00B55F53">
        <w:rPr>
          <w:rFonts w:ascii="Palatino Linotype" w:hAnsi="Palatino Linotype"/>
        </w:rPr>
        <w:t xml:space="preserve">a </w:t>
      </w:r>
      <w:r w:rsidR="00983FFE" w:rsidRPr="008F057A">
        <w:rPr>
          <w:rFonts w:ascii="Palatino Linotype" w:hAnsi="Palatino Linotype"/>
        </w:rPr>
        <w:t>campus location</w:t>
      </w:r>
      <w:r w:rsidR="007E2B13" w:rsidRPr="008F057A">
        <w:rPr>
          <w:rFonts w:ascii="Palatino Linotype" w:hAnsi="Palatino Linotype"/>
        </w:rPr>
        <w:t xml:space="preserve"> (</w:t>
      </w:r>
      <w:r w:rsidR="0018033E" w:rsidRPr="008F057A">
        <w:rPr>
          <w:rFonts w:ascii="Palatino Linotype" w:hAnsi="Palatino Linotype"/>
        </w:rPr>
        <w:t xml:space="preserve">cough, </w:t>
      </w:r>
      <w:r w:rsidR="00632325" w:rsidRPr="008F057A">
        <w:rPr>
          <w:rFonts w:ascii="Palatino Linotype" w:hAnsi="Palatino Linotype"/>
        </w:rPr>
        <w:t>fever, shortness of breath</w:t>
      </w:r>
      <w:r w:rsidR="0018033E" w:rsidRPr="008F057A">
        <w:rPr>
          <w:rFonts w:ascii="Palatino Linotype" w:hAnsi="Palatino Linotype"/>
        </w:rPr>
        <w:t>), but has not seen a doctor nor been tested for COVID-19:</w:t>
      </w:r>
    </w:p>
    <w:p w:rsidR="0018033E" w:rsidRPr="008F057A" w:rsidRDefault="0018033E" w:rsidP="0018033E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8F057A">
        <w:rPr>
          <w:rFonts w:ascii="Palatino Linotype" w:hAnsi="Palatino Linotype"/>
        </w:rPr>
        <w:t xml:space="preserve">Send </w:t>
      </w:r>
      <w:r w:rsidR="001E6D0A" w:rsidRPr="008F057A">
        <w:rPr>
          <w:rFonts w:ascii="Palatino Linotype" w:hAnsi="Palatino Linotype"/>
        </w:rPr>
        <w:t>individual</w:t>
      </w:r>
      <w:r w:rsidRPr="008F057A">
        <w:rPr>
          <w:rFonts w:ascii="Palatino Linotype" w:hAnsi="Palatino Linotype"/>
        </w:rPr>
        <w:t xml:space="preserve"> home</w:t>
      </w:r>
    </w:p>
    <w:p w:rsidR="00A1424D" w:rsidRPr="008F057A" w:rsidRDefault="0018033E" w:rsidP="00A1424D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8F057A">
        <w:rPr>
          <w:rFonts w:ascii="Palatino Linotype" w:hAnsi="Palatino Linotype"/>
        </w:rPr>
        <w:t xml:space="preserve">Request that the </w:t>
      </w:r>
      <w:r w:rsidR="001E6D0A" w:rsidRPr="008F057A">
        <w:rPr>
          <w:rFonts w:ascii="Palatino Linotype" w:hAnsi="Palatino Linotype"/>
        </w:rPr>
        <w:t>individual</w:t>
      </w:r>
      <w:r w:rsidRPr="008F057A">
        <w:rPr>
          <w:rFonts w:ascii="Palatino Linotype" w:hAnsi="Palatino Linotype"/>
        </w:rPr>
        <w:t xml:space="preserve"> contact their doctor/telemedicine</w:t>
      </w:r>
      <w:r w:rsidR="00B71E06" w:rsidRPr="008F057A">
        <w:rPr>
          <w:rFonts w:ascii="Palatino Linotype" w:hAnsi="Palatino Linotype"/>
        </w:rPr>
        <w:t xml:space="preserve"> or PUSH</w:t>
      </w:r>
      <w:r w:rsidR="001E6D0A" w:rsidRPr="008F057A">
        <w:rPr>
          <w:rFonts w:ascii="Palatino Linotype" w:hAnsi="Palatino Linotype"/>
        </w:rPr>
        <w:t xml:space="preserve"> (students only)</w:t>
      </w:r>
      <w:r w:rsidRPr="008F057A">
        <w:rPr>
          <w:rFonts w:ascii="Palatino Linotype" w:hAnsi="Palatino Linotype"/>
        </w:rPr>
        <w:t xml:space="preserve"> to determine whether additional care is needed </w:t>
      </w:r>
    </w:p>
    <w:p w:rsidR="00A1424D" w:rsidRDefault="009C1425" w:rsidP="00A1424D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8F057A">
        <w:rPr>
          <w:rFonts w:ascii="Palatino Linotype" w:hAnsi="Palatino Linotype"/>
        </w:rPr>
        <w:t xml:space="preserve">Upon completion of </w:t>
      </w:r>
      <w:r w:rsidR="00123CCF">
        <w:rPr>
          <w:rFonts w:ascii="Palatino Linotype" w:hAnsi="Palatino Linotype"/>
        </w:rPr>
        <w:t>doctor’s</w:t>
      </w:r>
      <w:r w:rsidRPr="008F057A">
        <w:rPr>
          <w:rFonts w:ascii="Palatino Linotype" w:hAnsi="Palatino Linotype"/>
        </w:rPr>
        <w:t xml:space="preserve"> orders, i</w:t>
      </w:r>
      <w:r w:rsidR="00B71E06" w:rsidRPr="008F057A">
        <w:rPr>
          <w:rFonts w:ascii="Palatino Linotype" w:hAnsi="Palatino Linotype"/>
        </w:rPr>
        <w:t xml:space="preserve">ndividual </w:t>
      </w:r>
      <w:r w:rsidR="0018033E" w:rsidRPr="008F057A">
        <w:rPr>
          <w:rFonts w:ascii="Palatino Linotype" w:hAnsi="Palatino Linotype"/>
        </w:rPr>
        <w:t>may return after</w:t>
      </w:r>
    </w:p>
    <w:p w:rsidR="00C1788F" w:rsidRPr="00D34442" w:rsidRDefault="00C1788F" w:rsidP="00C1788F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r w:rsidRPr="00D34442">
        <w:rPr>
          <w:rFonts w:ascii="Palatino Linotype" w:hAnsi="Palatino Linotype"/>
        </w:rPr>
        <w:t xml:space="preserve">At least 7 days have passed </w:t>
      </w:r>
      <w:r w:rsidRPr="00D34442">
        <w:rPr>
          <w:rStyle w:val="Emphasis"/>
          <w:rFonts w:ascii="Palatino Linotype" w:hAnsi="Palatino Linotype"/>
        </w:rPr>
        <w:t>since symptoms first appeared</w:t>
      </w:r>
      <w:r w:rsidRPr="00D34442">
        <w:rPr>
          <w:rFonts w:ascii="Palatino Linotype" w:hAnsi="Palatino Linotype"/>
        </w:rPr>
        <w:t xml:space="preserve">); </w:t>
      </w:r>
      <w:r w:rsidRPr="00D34442">
        <w:rPr>
          <w:rStyle w:val="Strong"/>
          <w:rFonts w:ascii="Palatino Linotype" w:hAnsi="Palatino Linotype"/>
          <w:u w:val="single"/>
        </w:rPr>
        <w:t>and</w:t>
      </w:r>
    </w:p>
    <w:p w:rsidR="00E727B9" w:rsidRPr="00D34442" w:rsidRDefault="0018033E" w:rsidP="00A1424D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r w:rsidRPr="00D34442">
        <w:rPr>
          <w:rFonts w:ascii="Palatino Linotype" w:hAnsi="Palatino Linotype"/>
        </w:rPr>
        <w:t xml:space="preserve"> </w:t>
      </w:r>
      <w:r w:rsidR="00A1424D" w:rsidRPr="00D34442">
        <w:rPr>
          <w:rFonts w:ascii="Palatino Linotype" w:hAnsi="Palatino Linotype"/>
        </w:rPr>
        <w:t xml:space="preserve">At least 3 days (72 hours) have passed </w:t>
      </w:r>
      <w:r w:rsidR="00C1788F" w:rsidRPr="00D34442">
        <w:rPr>
          <w:rStyle w:val="Emphasis"/>
          <w:rFonts w:ascii="Palatino Linotype" w:hAnsi="Palatino Linotype"/>
        </w:rPr>
        <w:t>fever-free</w:t>
      </w:r>
      <w:r w:rsidR="00A1424D" w:rsidRPr="00D34442">
        <w:rPr>
          <w:rStyle w:val="Emphasis"/>
          <w:rFonts w:ascii="Palatino Linotype" w:hAnsi="Palatino Linotype"/>
        </w:rPr>
        <w:t xml:space="preserve">, </w:t>
      </w:r>
      <w:r w:rsidR="00A1424D" w:rsidRPr="00D34442">
        <w:rPr>
          <w:rStyle w:val="Emphasis"/>
          <w:rFonts w:ascii="Palatino Linotype" w:hAnsi="Palatino Linotype"/>
          <w:i w:val="0"/>
        </w:rPr>
        <w:t>which is</w:t>
      </w:r>
      <w:r w:rsidR="00A1424D" w:rsidRPr="00D34442">
        <w:rPr>
          <w:rFonts w:ascii="Palatino Linotype" w:hAnsi="Palatino Linotype"/>
        </w:rPr>
        <w:t xml:space="preserve"> defined as resolution of fever without the use of fever-reducing medications </w:t>
      </w:r>
      <w:r w:rsidR="00A1424D" w:rsidRPr="00D34442">
        <w:rPr>
          <w:rStyle w:val="Strong"/>
          <w:rFonts w:ascii="Palatino Linotype" w:hAnsi="Palatino Linotype"/>
          <w:u w:val="single"/>
        </w:rPr>
        <w:t>and</w:t>
      </w:r>
      <w:r w:rsidR="00A1424D" w:rsidRPr="00D34442">
        <w:rPr>
          <w:rFonts w:ascii="Palatino Linotype" w:hAnsi="Palatino Linotype"/>
        </w:rPr>
        <w:t xml:space="preserve"> </w:t>
      </w:r>
    </w:p>
    <w:p w:rsidR="00A1424D" w:rsidRPr="00D34442" w:rsidRDefault="00C1788F" w:rsidP="00A1424D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r w:rsidRPr="00D34442">
        <w:rPr>
          <w:rFonts w:ascii="Palatino Linotype" w:hAnsi="Palatino Linotype"/>
        </w:rPr>
        <w:t>There is an i</w:t>
      </w:r>
      <w:r w:rsidR="00A1424D" w:rsidRPr="00D34442">
        <w:rPr>
          <w:rFonts w:ascii="Palatino Linotype" w:hAnsi="Palatino Linotype"/>
        </w:rPr>
        <w:t>mprovement in respiratory symptoms (e.g., cough, shortness of breath</w:t>
      </w:r>
      <w:r w:rsidRPr="00D34442">
        <w:rPr>
          <w:rFonts w:ascii="Palatino Linotype" w:hAnsi="Palatino Linotype"/>
        </w:rPr>
        <w:t>)</w:t>
      </w:r>
    </w:p>
    <w:p w:rsidR="0018033E" w:rsidRPr="008F057A" w:rsidRDefault="0018033E" w:rsidP="00696CDB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8F057A">
        <w:rPr>
          <w:rFonts w:ascii="Palatino Linotype" w:hAnsi="Palatino Linotype"/>
        </w:rPr>
        <w:t>No notification of co-workers is needed</w:t>
      </w:r>
    </w:p>
    <w:p w:rsidR="0018033E" w:rsidRDefault="0018033E" w:rsidP="0018033E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8F057A">
        <w:rPr>
          <w:rFonts w:ascii="Palatino Linotype" w:hAnsi="Palatino Linotype"/>
        </w:rPr>
        <w:t>If supervisor</w:t>
      </w:r>
      <w:r w:rsidR="001E6D0A" w:rsidRPr="008F057A">
        <w:rPr>
          <w:rFonts w:ascii="Palatino Linotype" w:hAnsi="Palatino Linotype"/>
        </w:rPr>
        <w:t>/professor</w:t>
      </w:r>
      <w:r w:rsidR="0049202D">
        <w:rPr>
          <w:rFonts w:ascii="Palatino Linotype" w:hAnsi="Palatino Linotype"/>
        </w:rPr>
        <w:t xml:space="preserve"> needs additional guidance</w:t>
      </w:r>
      <w:r w:rsidRPr="008F057A">
        <w:rPr>
          <w:rFonts w:ascii="Palatino Linotype" w:hAnsi="Palatino Linotype"/>
        </w:rPr>
        <w:t xml:space="preserve"> </w:t>
      </w:r>
      <w:r w:rsidR="00FC171C" w:rsidRPr="008F057A">
        <w:rPr>
          <w:rFonts w:ascii="Palatino Linotype" w:hAnsi="Palatino Linotype"/>
        </w:rPr>
        <w:t xml:space="preserve">for employees, </w:t>
      </w:r>
      <w:r w:rsidRPr="008F057A">
        <w:rPr>
          <w:rFonts w:ascii="Palatino Linotype" w:hAnsi="Palatino Linotype"/>
        </w:rPr>
        <w:t xml:space="preserve">contact </w:t>
      </w:r>
      <w:r w:rsidR="0099259B">
        <w:rPr>
          <w:rFonts w:ascii="Palatino Linotype" w:hAnsi="Palatino Linotype"/>
        </w:rPr>
        <w:t>CHL, for students</w:t>
      </w:r>
      <w:r w:rsidR="001E6D0A" w:rsidRPr="008F057A">
        <w:rPr>
          <w:rFonts w:ascii="Palatino Linotype" w:hAnsi="Palatino Linotype"/>
        </w:rPr>
        <w:t xml:space="preserve"> </w:t>
      </w:r>
      <w:r w:rsidR="00FC171C" w:rsidRPr="008F057A">
        <w:rPr>
          <w:rFonts w:ascii="Palatino Linotype" w:hAnsi="Palatino Linotype"/>
        </w:rPr>
        <w:t xml:space="preserve">contact </w:t>
      </w:r>
      <w:r w:rsidR="001E6D0A" w:rsidRPr="008F057A">
        <w:rPr>
          <w:rFonts w:ascii="Palatino Linotype" w:hAnsi="Palatino Linotype"/>
        </w:rPr>
        <w:t>Dr. Walenga.</w:t>
      </w:r>
    </w:p>
    <w:p w:rsidR="00B55F53" w:rsidRPr="00B55F53" w:rsidRDefault="00B55F53" w:rsidP="00B55F53">
      <w:pPr>
        <w:ind w:left="720"/>
        <w:rPr>
          <w:rFonts w:ascii="Palatino Linotype" w:hAnsi="Palatino Linotype"/>
        </w:rPr>
      </w:pPr>
    </w:p>
    <w:p w:rsidR="0018033E" w:rsidRPr="008F057A" w:rsidRDefault="001E6D0A" w:rsidP="0018033E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8F057A">
        <w:rPr>
          <w:rFonts w:ascii="Palatino Linotype" w:hAnsi="Palatino Linotype"/>
        </w:rPr>
        <w:t xml:space="preserve">Individual shows symptoms at </w:t>
      </w:r>
      <w:r w:rsidR="00B55F53">
        <w:rPr>
          <w:rFonts w:ascii="Palatino Linotype" w:hAnsi="Palatino Linotype"/>
        </w:rPr>
        <w:t>a campus location</w:t>
      </w:r>
      <w:r w:rsidRPr="008F057A">
        <w:rPr>
          <w:rFonts w:ascii="Palatino Linotype" w:hAnsi="Palatino Linotype"/>
        </w:rPr>
        <w:t xml:space="preserve"> </w:t>
      </w:r>
      <w:r w:rsidR="0018033E" w:rsidRPr="008F057A">
        <w:rPr>
          <w:rFonts w:ascii="Palatino Linotype" w:hAnsi="Palatino Linotype"/>
        </w:rPr>
        <w:t>(co</w:t>
      </w:r>
      <w:r w:rsidR="00B55F53">
        <w:rPr>
          <w:rFonts w:ascii="Palatino Linotype" w:hAnsi="Palatino Linotype"/>
        </w:rPr>
        <w:t>ugh, fever, shortness of breath)</w:t>
      </w:r>
      <w:r w:rsidR="0018033E" w:rsidRPr="008F057A">
        <w:rPr>
          <w:rFonts w:ascii="Palatino Linotype" w:hAnsi="Palatino Linotype"/>
        </w:rPr>
        <w:t xml:space="preserve"> and </w:t>
      </w:r>
      <w:r w:rsidR="0018033E" w:rsidRPr="00B55F53">
        <w:rPr>
          <w:rFonts w:ascii="Palatino Linotype" w:hAnsi="Palatino Linotype"/>
          <w:b/>
        </w:rPr>
        <w:t>has</w:t>
      </w:r>
      <w:r w:rsidR="0018033E" w:rsidRPr="008F057A">
        <w:rPr>
          <w:rFonts w:ascii="Palatino Linotype" w:hAnsi="Palatino Linotype"/>
        </w:rPr>
        <w:t xml:space="preserve"> seen a doctor, who gave orders that </w:t>
      </w:r>
      <w:r w:rsidRPr="008F057A">
        <w:rPr>
          <w:rFonts w:ascii="Palatino Linotype" w:hAnsi="Palatino Linotype"/>
        </w:rPr>
        <w:t>individual</w:t>
      </w:r>
      <w:r w:rsidR="0018033E" w:rsidRPr="008F057A">
        <w:rPr>
          <w:rFonts w:ascii="Palatino Linotype" w:hAnsi="Palatino Linotype"/>
        </w:rPr>
        <w:t xml:space="preserve"> is not following, and </w:t>
      </w:r>
      <w:r w:rsidR="0018033E" w:rsidRPr="008F057A">
        <w:rPr>
          <w:rFonts w:ascii="Palatino Linotype" w:hAnsi="Palatino Linotype"/>
          <w:b/>
        </w:rPr>
        <w:t>has not</w:t>
      </w:r>
      <w:r w:rsidR="0018033E" w:rsidRPr="008F057A">
        <w:rPr>
          <w:rFonts w:ascii="Palatino Linotype" w:hAnsi="Palatino Linotype"/>
        </w:rPr>
        <w:t xml:space="preserve"> been tested for COVID-19:</w:t>
      </w:r>
    </w:p>
    <w:p w:rsidR="0018033E" w:rsidRPr="008F057A" w:rsidRDefault="0018033E" w:rsidP="0018033E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8F057A">
        <w:rPr>
          <w:rFonts w:ascii="Palatino Linotype" w:hAnsi="Palatino Linotype"/>
        </w:rPr>
        <w:t xml:space="preserve">Send </w:t>
      </w:r>
      <w:r w:rsidR="001E6D0A" w:rsidRPr="008F057A">
        <w:rPr>
          <w:rFonts w:ascii="Palatino Linotype" w:hAnsi="Palatino Linotype"/>
        </w:rPr>
        <w:t>individual</w:t>
      </w:r>
      <w:r w:rsidRPr="008F057A">
        <w:rPr>
          <w:rFonts w:ascii="Palatino Linotype" w:hAnsi="Palatino Linotype"/>
        </w:rPr>
        <w:t xml:space="preserve"> home</w:t>
      </w:r>
    </w:p>
    <w:p w:rsidR="0018033E" w:rsidRPr="008F057A" w:rsidRDefault="0018033E" w:rsidP="0018033E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8F057A">
        <w:rPr>
          <w:rFonts w:ascii="Palatino Linotype" w:hAnsi="Palatino Linotype"/>
        </w:rPr>
        <w:t xml:space="preserve">Request that </w:t>
      </w:r>
      <w:r w:rsidR="001E6D0A" w:rsidRPr="008F057A">
        <w:rPr>
          <w:rFonts w:ascii="Palatino Linotype" w:hAnsi="Palatino Linotype"/>
        </w:rPr>
        <w:t>individual</w:t>
      </w:r>
      <w:r w:rsidR="008E4F60">
        <w:rPr>
          <w:rFonts w:ascii="Palatino Linotype" w:hAnsi="Palatino Linotype"/>
        </w:rPr>
        <w:t xml:space="preserve"> follow </w:t>
      </w:r>
      <w:r w:rsidR="00123CCF">
        <w:rPr>
          <w:rFonts w:ascii="Palatino Linotype" w:hAnsi="Palatino Linotype"/>
        </w:rPr>
        <w:t>doctor’s</w:t>
      </w:r>
      <w:r w:rsidRPr="008F057A">
        <w:rPr>
          <w:rFonts w:ascii="Palatino Linotype" w:hAnsi="Palatino Linotype"/>
        </w:rPr>
        <w:t xml:space="preserve"> orders, and if symptom worsen, </w:t>
      </w:r>
      <w:r w:rsidR="001E6D0A" w:rsidRPr="008F057A">
        <w:rPr>
          <w:rFonts w:ascii="Palatino Linotype" w:hAnsi="Palatino Linotype"/>
        </w:rPr>
        <w:t>individual</w:t>
      </w:r>
      <w:r w:rsidRPr="008F057A">
        <w:rPr>
          <w:rFonts w:ascii="Palatino Linotype" w:hAnsi="Palatino Linotype"/>
        </w:rPr>
        <w:t xml:space="preserve"> should call the doctor</w:t>
      </w:r>
      <w:r w:rsidR="00B71E06" w:rsidRPr="008F057A">
        <w:rPr>
          <w:rFonts w:ascii="Palatino Linotype" w:hAnsi="Palatino Linotype"/>
        </w:rPr>
        <w:t>/telemedicine</w:t>
      </w:r>
      <w:r w:rsidR="001E6D0A" w:rsidRPr="008F057A">
        <w:rPr>
          <w:rFonts w:ascii="Palatino Linotype" w:hAnsi="Palatino Linotype"/>
        </w:rPr>
        <w:t xml:space="preserve"> or PUSH (students only)</w:t>
      </w:r>
      <w:r w:rsidRPr="008F057A">
        <w:rPr>
          <w:rFonts w:ascii="Palatino Linotype" w:hAnsi="Palatino Linotype"/>
        </w:rPr>
        <w:t xml:space="preserve"> for further advice</w:t>
      </w:r>
    </w:p>
    <w:p w:rsidR="00A1424D" w:rsidRPr="008F057A" w:rsidRDefault="0053224E" w:rsidP="00A1424D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Once </w:t>
      </w:r>
      <w:r w:rsidR="00123CCF">
        <w:rPr>
          <w:rFonts w:ascii="Palatino Linotype" w:hAnsi="Palatino Linotype"/>
        </w:rPr>
        <w:t>doctor’s</w:t>
      </w:r>
      <w:r w:rsidR="0018033E" w:rsidRPr="008F057A">
        <w:rPr>
          <w:rFonts w:ascii="Palatino Linotype" w:hAnsi="Palatino Linotype"/>
        </w:rPr>
        <w:t xml:space="preserve"> orders have been completed, </w:t>
      </w:r>
      <w:r w:rsidR="001E6D0A" w:rsidRPr="008F057A">
        <w:rPr>
          <w:rFonts w:ascii="Palatino Linotype" w:hAnsi="Palatino Linotype"/>
        </w:rPr>
        <w:t>individual</w:t>
      </w:r>
      <w:r w:rsidR="0018033E" w:rsidRPr="008F057A">
        <w:rPr>
          <w:rFonts w:ascii="Palatino Linotype" w:hAnsi="Palatino Linotype"/>
        </w:rPr>
        <w:t xml:space="preserve"> may return </w:t>
      </w:r>
      <w:r w:rsidR="00FC171C" w:rsidRPr="008F057A">
        <w:rPr>
          <w:rFonts w:ascii="Palatino Linotype" w:hAnsi="Palatino Linotype"/>
        </w:rPr>
        <w:t xml:space="preserve">to campus </w:t>
      </w:r>
      <w:r w:rsidR="0018033E" w:rsidRPr="008F057A">
        <w:rPr>
          <w:rFonts w:ascii="Palatino Linotype" w:hAnsi="Palatino Linotype"/>
        </w:rPr>
        <w:t>after</w:t>
      </w:r>
      <w:r w:rsidR="00A1424D" w:rsidRPr="008F057A">
        <w:rPr>
          <w:rFonts w:ascii="Palatino Linotype" w:hAnsi="Palatino Linotype"/>
        </w:rPr>
        <w:t>:</w:t>
      </w:r>
      <w:r w:rsidR="0018033E" w:rsidRPr="008F057A">
        <w:rPr>
          <w:rFonts w:ascii="Palatino Linotype" w:hAnsi="Palatino Linotype"/>
        </w:rPr>
        <w:t xml:space="preserve"> </w:t>
      </w:r>
    </w:p>
    <w:p w:rsidR="00C1788F" w:rsidRPr="00D34442" w:rsidRDefault="00C1788F" w:rsidP="00C1788F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r w:rsidRPr="00D34442">
        <w:rPr>
          <w:rFonts w:ascii="Palatino Linotype" w:hAnsi="Palatino Linotype"/>
        </w:rPr>
        <w:t xml:space="preserve">At least 7 days have passed </w:t>
      </w:r>
      <w:r w:rsidRPr="00D34442">
        <w:rPr>
          <w:rStyle w:val="Emphasis"/>
          <w:rFonts w:ascii="Palatino Linotype" w:hAnsi="Palatino Linotype"/>
        </w:rPr>
        <w:t>since symptoms first appeared</w:t>
      </w:r>
      <w:r w:rsidRPr="00D34442">
        <w:rPr>
          <w:rFonts w:ascii="Palatino Linotype" w:hAnsi="Palatino Linotype"/>
        </w:rPr>
        <w:t xml:space="preserve">); </w:t>
      </w:r>
      <w:r w:rsidRPr="00D34442">
        <w:rPr>
          <w:rStyle w:val="Strong"/>
          <w:rFonts w:ascii="Palatino Linotype" w:hAnsi="Palatino Linotype"/>
          <w:u w:val="single"/>
        </w:rPr>
        <w:t>and</w:t>
      </w:r>
    </w:p>
    <w:p w:rsidR="00C1788F" w:rsidRPr="00D34442" w:rsidRDefault="00C1788F" w:rsidP="00C1788F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r w:rsidRPr="00D34442">
        <w:rPr>
          <w:rFonts w:ascii="Palatino Linotype" w:hAnsi="Palatino Linotype"/>
        </w:rPr>
        <w:t xml:space="preserve"> At least 3 days (72 hours) have passed </w:t>
      </w:r>
      <w:r w:rsidRPr="00D34442">
        <w:rPr>
          <w:rStyle w:val="Emphasis"/>
          <w:rFonts w:ascii="Palatino Linotype" w:hAnsi="Palatino Linotype"/>
        </w:rPr>
        <w:t xml:space="preserve">fever-free, </w:t>
      </w:r>
      <w:r w:rsidRPr="00D34442">
        <w:rPr>
          <w:rStyle w:val="Emphasis"/>
          <w:rFonts w:ascii="Palatino Linotype" w:hAnsi="Palatino Linotype"/>
          <w:i w:val="0"/>
        </w:rPr>
        <w:t>which is</w:t>
      </w:r>
      <w:r w:rsidRPr="00D34442">
        <w:rPr>
          <w:rFonts w:ascii="Palatino Linotype" w:hAnsi="Palatino Linotype"/>
        </w:rPr>
        <w:t xml:space="preserve"> defined as resolution of fever without the use of fever-reducing medications </w:t>
      </w:r>
      <w:r w:rsidRPr="00D34442">
        <w:rPr>
          <w:rStyle w:val="Strong"/>
          <w:rFonts w:ascii="Palatino Linotype" w:hAnsi="Palatino Linotype"/>
          <w:u w:val="single"/>
        </w:rPr>
        <w:t>and</w:t>
      </w:r>
      <w:r w:rsidRPr="00D34442">
        <w:rPr>
          <w:rFonts w:ascii="Palatino Linotype" w:hAnsi="Palatino Linotype"/>
        </w:rPr>
        <w:t xml:space="preserve"> </w:t>
      </w:r>
    </w:p>
    <w:p w:rsidR="00C1788F" w:rsidRPr="00D34442" w:rsidRDefault="00C1788F" w:rsidP="00C1788F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r w:rsidRPr="00D34442">
        <w:rPr>
          <w:rFonts w:ascii="Palatino Linotype" w:hAnsi="Palatino Linotype"/>
        </w:rPr>
        <w:t>There is an improvement in respiratory symptoms (e.g., cough, shortness of breath)</w:t>
      </w:r>
    </w:p>
    <w:p w:rsidR="0018033E" w:rsidRPr="008F057A" w:rsidRDefault="0018033E" w:rsidP="00A1424D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8F057A">
        <w:rPr>
          <w:rFonts w:ascii="Palatino Linotype" w:hAnsi="Palatino Linotype"/>
        </w:rPr>
        <w:t>No notification of co-workers is needed</w:t>
      </w:r>
    </w:p>
    <w:p w:rsidR="00FC171C" w:rsidRDefault="00FC171C" w:rsidP="00FC171C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8F057A">
        <w:rPr>
          <w:rFonts w:ascii="Palatino Linotype" w:hAnsi="Palatino Linotype"/>
        </w:rPr>
        <w:t>If supervisor/professor</w:t>
      </w:r>
      <w:r w:rsidR="0049202D">
        <w:rPr>
          <w:rFonts w:ascii="Palatino Linotype" w:hAnsi="Palatino Linotype"/>
        </w:rPr>
        <w:t xml:space="preserve"> needs additional guidance</w:t>
      </w:r>
      <w:r w:rsidR="0099259B">
        <w:rPr>
          <w:rFonts w:ascii="Palatino Linotype" w:hAnsi="Palatino Linotype"/>
        </w:rPr>
        <w:t xml:space="preserve"> for employees </w:t>
      </w:r>
      <w:r w:rsidRPr="008F057A">
        <w:rPr>
          <w:rFonts w:ascii="Palatino Linotype" w:hAnsi="Palatino Linotype"/>
        </w:rPr>
        <w:t xml:space="preserve">contact </w:t>
      </w:r>
      <w:r w:rsidR="0099259B">
        <w:rPr>
          <w:rFonts w:ascii="Palatino Linotype" w:hAnsi="Palatino Linotype"/>
        </w:rPr>
        <w:t>CHL, for student</w:t>
      </w:r>
      <w:r w:rsidR="00C90D15">
        <w:rPr>
          <w:rFonts w:ascii="Palatino Linotype" w:hAnsi="Palatino Linotype"/>
        </w:rPr>
        <w:t>s</w:t>
      </w:r>
      <w:r w:rsidRPr="008F057A">
        <w:rPr>
          <w:rFonts w:ascii="Palatino Linotype" w:hAnsi="Palatino Linotype"/>
        </w:rPr>
        <w:t xml:space="preserve"> contact Dr. Walenga.</w:t>
      </w:r>
    </w:p>
    <w:p w:rsidR="00B55F53" w:rsidRPr="00B55F53" w:rsidRDefault="00B55F53" w:rsidP="00B55F53">
      <w:pPr>
        <w:ind w:left="720"/>
        <w:rPr>
          <w:rFonts w:ascii="Palatino Linotype" w:hAnsi="Palatino Linotype"/>
        </w:rPr>
      </w:pPr>
    </w:p>
    <w:p w:rsidR="0018033E" w:rsidRPr="008F057A" w:rsidRDefault="001E6D0A" w:rsidP="0018033E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8F057A">
        <w:rPr>
          <w:rFonts w:ascii="Palatino Linotype" w:hAnsi="Palatino Linotype"/>
        </w:rPr>
        <w:t>Individual</w:t>
      </w:r>
      <w:r w:rsidR="0018033E" w:rsidRPr="008F057A">
        <w:rPr>
          <w:rFonts w:ascii="Palatino Linotype" w:hAnsi="Palatino Linotype"/>
        </w:rPr>
        <w:t xml:space="preserve"> </w:t>
      </w:r>
      <w:r w:rsidR="00B55F53">
        <w:rPr>
          <w:rFonts w:ascii="Palatino Linotype" w:hAnsi="Palatino Linotype"/>
        </w:rPr>
        <w:t xml:space="preserve">shows </w:t>
      </w:r>
      <w:r w:rsidR="0018033E" w:rsidRPr="008F057A">
        <w:rPr>
          <w:rFonts w:ascii="Palatino Linotype" w:hAnsi="Palatino Linotype"/>
        </w:rPr>
        <w:t xml:space="preserve">symptoms </w:t>
      </w:r>
      <w:r w:rsidR="00B55F53">
        <w:rPr>
          <w:rFonts w:ascii="Palatino Linotype" w:hAnsi="Palatino Linotype"/>
        </w:rPr>
        <w:t>at a campus location</w:t>
      </w:r>
      <w:r w:rsidR="00123CCF">
        <w:rPr>
          <w:rFonts w:ascii="Palatino Linotype" w:hAnsi="Palatino Linotype"/>
        </w:rPr>
        <w:t xml:space="preserve"> </w:t>
      </w:r>
      <w:r w:rsidR="00B55F53" w:rsidRPr="008F057A">
        <w:rPr>
          <w:rFonts w:ascii="Palatino Linotype" w:hAnsi="Palatino Linotype"/>
        </w:rPr>
        <w:t>(co</w:t>
      </w:r>
      <w:r w:rsidR="00B55F53">
        <w:rPr>
          <w:rFonts w:ascii="Palatino Linotype" w:hAnsi="Palatino Linotype"/>
        </w:rPr>
        <w:t>ugh, fever, shortness of breath)</w:t>
      </w:r>
      <w:r w:rsidR="00B55F53" w:rsidRPr="008F057A">
        <w:rPr>
          <w:rFonts w:ascii="Palatino Linotype" w:hAnsi="Palatino Linotype"/>
        </w:rPr>
        <w:t xml:space="preserve"> and </w:t>
      </w:r>
      <w:r w:rsidR="00B55F53" w:rsidRPr="00B55F53">
        <w:rPr>
          <w:rFonts w:ascii="Palatino Linotype" w:hAnsi="Palatino Linotype"/>
          <w:b/>
        </w:rPr>
        <w:t>has</w:t>
      </w:r>
      <w:r w:rsidR="00B55F53" w:rsidRPr="008F057A">
        <w:rPr>
          <w:rFonts w:ascii="Palatino Linotype" w:hAnsi="Palatino Linotype"/>
        </w:rPr>
        <w:t xml:space="preserve"> seen a doctor </w:t>
      </w:r>
      <w:r w:rsidR="0018033E" w:rsidRPr="008F057A">
        <w:rPr>
          <w:rFonts w:ascii="Palatino Linotype" w:hAnsi="Palatino Linotype"/>
        </w:rPr>
        <w:t xml:space="preserve">and </w:t>
      </w:r>
      <w:r w:rsidR="0018033E" w:rsidRPr="008F057A">
        <w:rPr>
          <w:rFonts w:ascii="Palatino Linotype" w:hAnsi="Palatino Linotype"/>
          <w:b/>
        </w:rPr>
        <w:t>has</w:t>
      </w:r>
      <w:r w:rsidR="0018033E" w:rsidRPr="008F057A">
        <w:rPr>
          <w:rFonts w:ascii="Palatino Linotype" w:hAnsi="Palatino Linotype"/>
        </w:rPr>
        <w:t xml:space="preserve"> been tested for COVID-19:</w:t>
      </w:r>
    </w:p>
    <w:p w:rsidR="0018033E" w:rsidRPr="008F057A" w:rsidRDefault="001E6D0A" w:rsidP="0018033E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8F057A">
        <w:rPr>
          <w:rFonts w:ascii="Palatino Linotype" w:hAnsi="Palatino Linotype"/>
        </w:rPr>
        <w:t>Individual</w:t>
      </w:r>
      <w:r w:rsidR="0018033E" w:rsidRPr="008F057A">
        <w:rPr>
          <w:rFonts w:ascii="Palatino Linotype" w:hAnsi="Palatino Linotype"/>
        </w:rPr>
        <w:t xml:space="preserve"> </w:t>
      </w:r>
      <w:r w:rsidR="0018033E" w:rsidRPr="004B4354">
        <w:rPr>
          <w:rFonts w:ascii="Palatino Linotype" w:hAnsi="Palatino Linotype"/>
          <w:b/>
          <w:i/>
          <w:u w:val="single"/>
        </w:rPr>
        <w:t>must self-quarantine for 14 days</w:t>
      </w:r>
      <w:r w:rsidR="0018033E" w:rsidRPr="008F057A">
        <w:rPr>
          <w:rFonts w:ascii="Palatino Linotype" w:hAnsi="Palatino Linotype"/>
        </w:rPr>
        <w:t>, and await results of the COVID-19 test</w:t>
      </w:r>
      <w:r w:rsidR="008E4F60">
        <w:rPr>
          <w:rFonts w:ascii="Palatino Linotype" w:hAnsi="Palatino Linotype"/>
        </w:rPr>
        <w:t xml:space="preserve">, following </w:t>
      </w:r>
      <w:r w:rsidR="00123CCF">
        <w:rPr>
          <w:rFonts w:ascii="Palatino Linotype" w:hAnsi="Palatino Linotype"/>
        </w:rPr>
        <w:t>doctor’s</w:t>
      </w:r>
      <w:r w:rsidR="008E4F60">
        <w:rPr>
          <w:rFonts w:ascii="Palatino Linotype" w:hAnsi="Palatino Linotype"/>
        </w:rPr>
        <w:t xml:space="preserve"> orders for self-care</w:t>
      </w:r>
      <w:r w:rsidR="0018033E" w:rsidRPr="008F057A">
        <w:rPr>
          <w:rFonts w:ascii="Palatino Linotype" w:hAnsi="Palatino Linotype"/>
        </w:rPr>
        <w:t xml:space="preserve"> </w:t>
      </w:r>
    </w:p>
    <w:p w:rsidR="008F057A" w:rsidRDefault="0018033E" w:rsidP="008F057A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r w:rsidRPr="008F057A">
        <w:rPr>
          <w:rFonts w:ascii="Palatino Linotype" w:hAnsi="Palatino Linotype"/>
        </w:rPr>
        <w:lastRenderedPageBreak/>
        <w:t xml:space="preserve">If test is </w:t>
      </w:r>
      <w:r w:rsidRPr="00B55F53">
        <w:rPr>
          <w:rFonts w:ascii="Palatino Linotype" w:hAnsi="Palatino Linotype"/>
          <w:b/>
        </w:rPr>
        <w:t>negative</w:t>
      </w:r>
      <w:r w:rsidRPr="008F057A">
        <w:rPr>
          <w:rFonts w:ascii="Palatino Linotype" w:hAnsi="Palatino Linotype"/>
        </w:rPr>
        <w:t xml:space="preserve">, </w:t>
      </w:r>
      <w:r w:rsidR="001E6D0A" w:rsidRPr="008F057A">
        <w:rPr>
          <w:rFonts w:ascii="Palatino Linotype" w:hAnsi="Palatino Linotype"/>
        </w:rPr>
        <w:t>individual</w:t>
      </w:r>
      <w:r w:rsidRPr="008F057A">
        <w:rPr>
          <w:rFonts w:ascii="Palatino Linotype" w:hAnsi="Palatino Linotype"/>
        </w:rPr>
        <w:t xml:space="preserve"> may return after</w:t>
      </w:r>
      <w:r w:rsidR="008F057A" w:rsidRPr="008F057A">
        <w:rPr>
          <w:rFonts w:ascii="Palatino Linotype" w:hAnsi="Palatino Linotype"/>
        </w:rPr>
        <w:t xml:space="preserve">: </w:t>
      </w:r>
    </w:p>
    <w:p w:rsidR="00C1788F" w:rsidRPr="00D34442" w:rsidRDefault="00C1788F" w:rsidP="00C1788F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r w:rsidRPr="00D34442">
        <w:rPr>
          <w:rFonts w:ascii="Palatino Linotype" w:hAnsi="Palatino Linotype"/>
        </w:rPr>
        <w:t xml:space="preserve">At least 7 days have passed </w:t>
      </w:r>
      <w:r w:rsidRPr="00D34442">
        <w:rPr>
          <w:rStyle w:val="Emphasis"/>
          <w:rFonts w:ascii="Palatino Linotype" w:hAnsi="Palatino Linotype"/>
        </w:rPr>
        <w:t>since symptoms first appeared</w:t>
      </w:r>
      <w:r w:rsidRPr="00D34442">
        <w:rPr>
          <w:rFonts w:ascii="Palatino Linotype" w:hAnsi="Palatino Linotype"/>
        </w:rPr>
        <w:t xml:space="preserve">); </w:t>
      </w:r>
      <w:r w:rsidRPr="00D34442">
        <w:rPr>
          <w:rStyle w:val="Strong"/>
          <w:rFonts w:ascii="Palatino Linotype" w:hAnsi="Palatino Linotype"/>
          <w:u w:val="single"/>
        </w:rPr>
        <w:t>and</w:t>
      </w:r>
    </w:p>
    <w:p w:rsidR="00C1788F" w:rsidRPr="00D34442" w:rsidRDefault="00C1788F" w:rsidP="00C1788F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r w:rsidRPr="00D34442">
        <w:rPr>
          <w:rFonts w:ascii="Palatino Linotype" w:hAnsi="Palatino Linotype"/>
        </w:rPr>
        <w:t xml:space="preserve"> At least 3 days (72 hours) have passed </w:t>
      </w:r>
      <w:r w:rsidRPr="00D34442">
        <w:rPr>
          <w:rStyle w:val="Emphasis"/>
          <w:rFonts w:ascii="Palatino Linotype" w:hAnsi="Palatino Linotype"/>
        </w:rPr>
        <w:t xml:space="preserve">fever-free, </w:t>
      </w:r>
      <w:r w:rsidRPr="00D34442">
        <w:rPr>
          <w:rStyle w:val="Emphasis"/>
          <w:rFonts w:ascii="Palatino Linotype" w:hAnsi="Palatino Linotype"/>
          <w:i w:val="0"/>
        </w:rPr>
        <w:t>which is</w:t>
      </w:r>
      <w:r w:rsidRPr="00D34442">
        <w:rPr>
          <w:rFonts w:ascii="Palatino Linotype" w:hAnsi="Palatino Linotype"/>
        </w:rPr>
        <w:t xml:space="preserve"> defined as resolution of fever without the use of fever-reducing medications </w:t>
      </w:r>
      <w:r w:rsidRPr="00D34442">
        <w:rPr>
          <w:rStyle w:val="Strong"/>
          <w:rFonts w:ascii="Palatino Linotype" w:hAnsi="Palatino Linotype"/>
          <w:u w:val="single"/>
        </w:rPr>
        <w:t>and</w:t>
      </w:r>
      <w:r w:rsidRPr="00D34442">
        <w:rPr>
          <w:rFonts w:ascii="Palatino Linotype" w:hAnsi="Palatino Linotype"/>
        </w:rPr>
        <w:t xml:space="preserve"> </w:t>
      </w:r>
    </w:p>
    <w:p w:rsidR="0018033E" w:rsidRPr="00D34442" w:rsidRDefault="00C1788F" w:rsidP="00C1788F">
      <w:pPr>
        <w:pStyle w:val="ListParagraph"/>
        <w:numPr>
          <w:ilvl w:val="3"/>
          <w:numId w:val="2"/>
        </w:numPr>
        <w:rPr>
          <w:rFonts w:ascii="Palatino Linotype" w:hAnsi="Palatino Linotype"/>
        </w:rPr>
      </w:pPr>
      <w:r w:rsidRPr="00D34442">
        <w:rPr>
          <w:rFonts w:ascii="Palatino Linotype" w:hAnsi="Palatino Linotype"/>
        </w:rPr>
        <w:t>There is an improvement in respiratory symptoms (e.g., cough, shortness of breath)</w:t>
      </w:r>
      <w:r w:rsidR="0018033E" w:rsidRPr="00D34442">
        <w:rPr>
          <w:rFonts w:ascii="Palatino Linotype" w:hAnsi="Palatino Linotype"/>
        </w:rPr>
        <w:t xml:space="preserve"> </w:t>
      </w:r>
    </w:p>
    <w:p w:rsidR="00E727B9" w:rsidRDefault="0018033E" w:rsidP="00E727B9">
      <w:pPr>
        <w:pStyle w:val="ListParagraph"/>
        <w:numPr>
          <w:ilvl w:val="2"/>
          <w:numId w:val="2"/>
        </w:numPr>
        <w:rPr>
          <w:rFonts w:ascii="Palatino Linotype" w:hAnsi="Palatino Linotype"/>
        </w:rPr>
      </w:pPr>
      <w:r w:rsidRPr="008F057A">
        <w:rPr>
          <w:rFonts w:ascii="Palatino Linotype" w:hAnsi="Palatino Linotype"/>
        </w:rPr>
        <w:t xml:space="preserve">If test is </w:t>
      </w:r>
      <w:r w:rsidRPr="00B55F53">
        <w:rPr>
          <w:rFonts w:ascii="Palatino Linotype" w:hAnsi="Palatino Linotype"/>
          <w:b/>
        </w:rPr>
        <w:t>positive</w:t>
      </w:r>
      <w:r w:rsidRPr="008F057A">
        <w:rPr>
          <w:rFonts w:ascii="Palatino Linotype" w:hAnsi="Palatino Linotype"/>
        </w:rPr>
        <w:t xml:space="preserve">, </w:t>
      </w:r>
      <w:r w:rsidR="001E6D0A" w:rsidRPr="008F057A">
        <w:rPr>
          <w:rFonts w:ascii="Palatino Linotype" w:hAnsi="Palatino Linotype"/>
        </w:rPr>
        <w:t>individual</w:t>
      </w:r>
      <w:r w:rsidRPr="008F057A">
        <w:rPr>
          <w:rFonts w:ascii="Palatino Linotype" w:hAnsi="Palatino Linotype"/>
        </w:rPr>
        <w:t xml:space="preserve"> must follow doctor’s orders with regard to self-care  </w:t>
      </w:r>
    </w:p>
    <w:p w:rsidR="0018033E" w:rsidRPr="00E727B9" w:rsidRDefault="0018033E" w:rsidP="00E727B9">
      <w:pPr>
        <w:pStyle w:val="ListParagraph"/>
        <w:numPr>
          <w:ilvl w:val="4"/>
          <w:numId w:val="2"/>
        </w:numPr>
        <w:rPr>
          <w:rFonts w:ascii="Palatino Linotype" w:hAnsi="Palatino Linotype"/>
        </w:rPr>
      </w:pPr>
      <w:r w:rsidRPr="00E727B9">
        <w:rPr>
          <w:rFonts w:ascii="Palatino Linotype" w:hAnsi="Palatino Linotype"/>
        </w:rPr>
        <w:t xml:space="preserve">If symptoms worsen, </w:t>
      </w:r>
      <w:r w:rsidR="001E6D0A" w:rsidRPr="00E727B9">
        <w:rPr>
          <w:rFonts w:ascii="Palatino Linotype" w:hAnsi="Palatino Linotype"/>
        </w:rPr>
        <w:t>individual</w:t>
      </w:r>
      <w:r w:rsidRPr="00E727B9">
        <w:rPr>
          <w:rFonts w:ascii="Palatino Linotype" w:hAnsi="Palatino Linotype"/>
        </w:rPr>
        <w:t xml:space="preserve"> should call the doctor for further advice</w:t>
      </w:r>
    </w:p>
    <w:p w:rsidR="008F057A" w:rsidRPr="008F057A" w:rsidRDefault="00B55F53" w:rsidP="00E727B9">
      <w:pPr>
        <w:pStyle w:val="ListParagraph"/>
        <w:numPr>
          <w:ilvl w:val="4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Once </w:t>
      </w:r>
      <w:r w:rsidR="00123CCF">
        <w:rPr>
          <w:rFonts w:ascii="Palatino Linotype" w:hAnsi="Palatino Linotype"/>
        </w:rPr>
        <w:t>doctor’s</w:t>
      </w:r>
      <w:r w:rsidR="0018033E" w:rsidRPr="008F057A">
        <w:rPr>
          <w:rFonts w:ascii="Palatino Linotype" w:hAnsi="Palatino Linotype"/>
        </w:rPr>
        <w:t xml:space="preserve"> orders have been completed, </w:t>
      </w:r>
      <w:r w:rsidR="001E6D0A" w:rsidRPr="008F057A">
        <w:rPr>
          <w:rFonts w:ascii="Palatino Linotype" w:hAnsi="Palatino Linotype"/>
        </w:rPr>
        <w:t>individual</w:t>
      </w:r>
      <w:r w:rsidR="0018033E" w:rsidRPr="008F057A">
        <w:rPr>
          <w:rFonts w:ascii="Palatino Linotype" w:hAnsi="Palatino Linotype"/>
        </w:rPr>
        <w:t xml:space="preserve"> may return after</w:t>
      </w:r>
      <w:r w:rsidR="008F057A" w:rsidRPr="008F057A">
        <w:rPr>
          <w:rFonts w:ascii="Palatino Linotype" w:hAnsi="Palatino Linotype"/>
        </w:rPr>
        <w:t>:</w:t>
      </w:r>
    </w:p>
    <w:p w:rsidR="00C1788F" w:rsidRPr="00D34442" w:rsidRDefault="00C1788F" w:rsidP="00C1788F">
      <w:pPr>
        <w:pStyle w:val="ListParagraph"/>
        <w:numPr>
          <w:ilvl w:val="5"/>
          <w:numId w:val="2"/>
        </w:numPr>
        <w:rPr>
          <w:rStyle w:val="Strong"/>
          <w:rFonts w:ascii="Palatino Linotype" w:hAnsi="Palatino Linotype"/>
          <w:b w:val="0"/>
          <w:bCs w:val="0"/>
        </w:rPr>
      </w:pPr>
      <w:r w:rsidRPr="00D34442">
        <w:rPr>
          <w:rFonts w:ascii="Palatino Linotype" w:hAnsi="Palatino Linotype"/>
        </w:rPr>
        <w:t xml:space="preserve">At least 7 days have passed </w:t>
      </w:r>
      <w:r w:rsidRPr="00D34442">
        <w:rPr>
          <w:rStyle w:val="Emphasis"/>
          <w:rFonts w:ascii="Palatino Linotype" w:hAnsi="Palatino Linotype"/>
        </w:rPr>
        <w:t>since symptoms first appeared</w:t>
      </w:r>
      <w:r w:rsidRPr="00D34442">
        <w:rPr>
          <w:rFonts w:ascii="Palatino Linotype" w:hAnsi="Palatino Linotype"/>
        </w:rPr>
        <w:t xml:space="preserve">); </w:t>
      </w:r>
      <w:r w:rsidRPr="00D34442">
        <w:rPr>
          <w:rStyle w:val="Strong"/>
          <w:rFonts w:ascii="Palatino Linotype" w:hAnsi="Palatino Linotype"/>
          <w:u w:val="single"/>
        </w:rPr>
        <w:t>and</w:t>
      </w:r>
    </w:p>
    <w:p w:rsidR="00C1788F" w:rsidRPr="00D34442" w:rsidRDefault="00C1788F" w:rsidP="00C1788F">
      <w:pPr>
        <w:pStyle w:val="ListParagraph"/>
        <w:numPr>
          <w:ilvl w:val="5"/>
          <w:numId w:val="2"/>
        </w:numPr>
        <w:rPr>
          <w:rFonts w:ascii="Palatino Linotype" w:hAnsi="Palatino Linotype"/>
        </w:rPr>
      </w:pPr>
      <w:r w:rsidRPr="00D34442">
        <w:rPr>
          <w:rFonts w:ascii="Palatino Linotype" w:hAnsi="Palatino Linotype"/>
        </w:rPr>
        <w:t xml:space="preserve">At least 3 days (72 hours) have passed </w:t>
      </w:r>
      <w:r w:rsidRPr="00D34442">
        <w:rPr>
          <w:rStyle w:val="Emphasis"/>
          <w:rFonts w:ascii="Palatino Linotype" w:hAnsi="Palatino Linotype"/>
        </w:rPr>
        <w:t xml:space="preserve">fever-free, </w:t>
      </w:r>
      <w:r w:rsidRPr="00D34442">
        <w:rPr>
          <w:rStyle w:val="Emphasis"/>
          <w:rFonts w:ascii="Palatino Linotype" w:hAnsi="Palatino Linotype"/>
          <w:i w:val="0"/>
        </w:rPr>
        <w:t>which is</w:t>
      </w:r>
      <w:r w:rsidRPr="00D34442">
        <w:rPr>
          <w:rFonts w:ascii="Palatino Linotype" w:hAnsi="Palatino Linotype"/>
        </w:rPr>
        <w:t xml:space="preserve"> defined as resolution of fever without the use of fever-reducing medications </w:t>
      </w:r>
      <w:r w:rsidRPr="00D34442">
        <w:rPr>
          <w:rStyle w:val="Strong"/>
          <w:rFonts w:ascii="Palatino Linotype" w:hAnsi="Palatino Linotype"/>
          <w:u w:val="single"/>
        </w:rPr>
        <w:t>and</w:t>
      </w:r>
      <w:r w:rsidRPr="00D34442">
        <w:rPr>
          <w:rFonts w:ascii="Palatino Linotype" w:hAnsi="Palatino Linotype"/>
        </w:rPr>
        <w:t xml:space="preserve"> </w:t>
      </w:r>
    </w:p>
    <w:p w:rsidR="00C1788F" w:rsidRPr="00D34442" w:rsidRDefault="00C1788F" w:rsidP="00C1788F">
      <w:pPr>
        <w:pStyle w:val="ListParagraph"/>
        <w:numPr>
          <w:ilvl w:val="5"/>
          <w:numId w:val="2"/>
        </w:numPr>
        <w:rPr>
          <w:rFonts w:ascii="Palatino Linotype" w:hAnsi="Palatino Linotype"/>
        </w:rPr>
      </w:pPr>
      <w:r w:rsidRPr="00D34442">
        <w:rPr>
          <w:rFonts w:ascii="Palatino Linotype" w:hAnsi="Palatino Linotype"/>
        </w:rPr>
        <w:t xml:space="preserve">There is an improvement in respiratory symptoms (e.g., cough, shortness of breath) </w:t>
      </w:r>
    </w:p>
    <w:p w:rsidR="008F057A" w:rsidRPr="008F057A" w:rsidRDefault="0018033E" w:rsidP="008F057A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8F057A">
        <w:rPr>
          <w:rFonts w:ascii="Palatino Linotype" w:hAnsi="Palatino Linotype"/>
        </w:rPr>
        <w:t>No notification of coworkers is required</w:t>
      </w:r>
      <w:r w:rsidR="008C58E0" w:rsidRPr="008F057A">
        <w:rPr>
          <w:rFonts w:ascii="Palatino Linotype" w:hAnsi="Palatino Linotype"/>
        </w:rPr>
        <w:t xml:space="preserve"> – Tippecanoe County Health </w:t>
      </w:r>
      <w:r w:rsidR="00A159AC" w:rsidRPr="008F057A">
        <w:rPr>
          <w:rFonts w:ascii="Palatino Linotype" w:hAnsi="Palatino Linotype"/>
        </w:rPr>
        <w:t>Department</w:t>
      </w:r>
      <w:r w:rsidR="008C58E0" w:rsidRPr="008F057A">
        <w:rPr>
          <w:rFonts w:ascii="Palatino Linotype" w:hAnsi="Palatino Linotype"/>
        </w:rPr>
        <w:t xml:space="preserve"> provides</w:t>
      </w:r>
      <w:r w:rsidR="001E6D0A" w:rsidRPr="008F057A">
        <w:rPr>
          <w:rFonts w:ascii="Palatino Linotype" w:hAnsi="Palatino Linotype"/>
        </w:rPr>
        <w:t xml:space="preserve"> patient</w:t>
      </w:r>
      <w:r w:rsidR="008C58E0" w:rsidRPr="008F057A">
        <w:rPr>
          <w:rFonts w:ascii="Palatino Linotype" w:hAnsi="Palatino Linotype"/>
        </w:rPr>
        <w:t xml:space="preserve"> contact investigation and notifies contacts per their </w:t>
      </w:r>
      <w:r w:rsidR="00A159AC" w:rsidRPr="008F057A">
        <w:rPr>
          <w:rFonts w:ascii="Palatino Linotype" w:hAnsi="Palatino Linotype"/>
        </w:rPr>
        <w:t>protocols</w:t>
      </w:r>
      <w:r w:rsidR="008C58E0" w:rsidRPr="008F057A">
        <w:rPr>
          <w:rFonts w:ascii="Palatino Linotype" w:hAnsi="Palatino Linotype"/>
        </w:rPr>
        <w:t>.</w:t>
      </w:r>
    </w:p>
    <w:p w:rsidR="0018033E" w:rsidRPr="008F057A" w:rsidRDefault="008F057A" w:rsidP="008F057A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8F057A">
        <w:rPr>
          <w:rFonts w:ascii="Palatino Linotype" w:hAnsi="Palatino Linotype"/>
        </w:rPr>
        <w:t>I</w:t>
      </w:r>
      <w:r w:rsidR="00FC171C" w:rsidRPr="008F057A">
        <w:rPr>
          <w:rFonts w:ascii="Palatino Linotype" w:hAnsi="Palatino Linotype"/>
        </w:rPr>
        <w:t>f supervisor/professor needs additional g</w:t>
      </w:r>
      <w:r w:rsidR="0049202D">
        <w:rPr>
          <w:rFonts w:ascii="Palatino Linotype" w:hAnsi="Palatino Linotype"/>
        </w:rPr>
        <w:t>uidance</w:t>
      </w:r>
      <w:r w:rsidR="00FC171C" w:rsidRPr="008F057A">
        <w:rPr>
          <w:rFonts w:ascii="Palatino Linotype" w:hAnsi="Palatino Linotype"/>
        </w:rPr>
        <w:t xml:space="preserve"> for employees, contact </w:t>
      </w:r>
      <w:r w:rsidR="0099259B">
        <w:rPr>
          <w:rFonts w:ascii="Palatino Linotype" w:hAnsi="Palatino Linotype"/>
        </w:rPr>
        <w:t>CHL;</w:t>
      </w:r>
      <w:r w:rsidR="00FC171C" w:rsidRPr="008F057A">
        <w:rPr>
          <w:rFonts w:ascii="Palatino Linotype" w:hAnsi="Palatino Linotype"/>
        </w:rPr>
        <w:t xml:space="preserve"> for students, contact Dr. Walenga.</w:t>
      </w:r>
    </w:p>
    <w:p w:rsidR="00B25530" w:rsidRPr="008F057A" w:rsidRDefault="00B25530" w:rsidP="00B25530">
      <w:pPr>
        <w:ind w:left="720"/>
        <w:rPr>
          <w:rFonts w:ascii="Palatino Linotype" w:hAnsi="Palatino Linotype"/>
          <w:sz w:val="22"/>
          <w:szCs w:val="22"/>
        </w:rPr>
      </w:pPr>
    </w:p>
    <w:p w:rsidR="00B25530" w:rsidRPr="008F057A" w:rsidRDefault="00B25530" w:rsidP="001E6D0A">
      <w:pPr>
        <w:rPr>
          <w:rFonts w:ascii="Palatino Linotype" w:hAnsi="Palatino Linotype"/>
          <w:sz w:val="22"/>
          <w:szCs w:val="22"/>
        </w:rPr>
      </w:pPr>
    </w:p>
    <w:p w:rsidR="0018033E" w:rsidRPr="008F057A" w:rsidRDefault="00E727B9" w:rsidP="0018033E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</w:t>
      </w:r>
      <w:r w:rsidR="0018033E" w:rsidRPr="008F057A">
        <w:rPr>
          <w:rFonts w:ascii="Palatino Linotype" w:hAnsi="Palatino Linotype"/>
          <w:sz w:val="22"/>
          <w:szCs w:val="22"/>
        </w:rPr>
        <w:t xml:space="preserve">s </w:t>
      </w:r>
      <w:r w:rsidR="00763BE2" w:rsidRPr="008F057A">
        <w:rPr>
          <w:rFonts w:ascii="Palatino Linotype" w:hAnsi="Palatino Linotype"/>
          <w:sz w:val="22"/>
          <w:szCs w:val="22"/>
        </w:rPr>
        <w:t xml:space="preserve">the Provost </w:t>
      </w:r>
      <w:r w:rsidR="0018033E" w:rsidRPr="008F057A">
        <w:rPr>
          <w:rFonts w:ascii="Palatino Linotype" w:hAnsi="Palatino Linotype"/>
          <w:sz w:val="22"/>
          <w:szCs w:val="22"/>
        </w:rPr>
        <w:t>mention</w:t>
      </w:r>
      <w:r w:rsidR="00763BE2" w:rsidRPr="008F057A">
        <w:rPr>
          <w:rFonts w:ascii="Palatino Linotype" w:hAnsi="Palatino Linotype"/>
          <w:sz w:val="22"/>
          <w:szCs w:val="22"/>
        </w:rPr>
        <w:t xml:space="preserve">ed in an email </w:t>
      </w:r>
      <w:r w:rsidR="008F057A" w:rsidRPr="008F057A">
        <w:rPr>
          <w:rFonts w:ascii="Palatino Linotype" w:hAnsi="Palatino Linotype"/>
          <w:sz w:val="22"/>
          <w:szCs w:val="22"/>
        </w:rPr>
        <w:t>last</w:t>
      </w:r>
      <w:r w:rsidR="005C2221" w:rsidRPr="008F057A">
        <w:rPr>
          <w:rFonts w:ascii="Palatino Linotype" w:hAnsi="Palatino Linotype"/>
          <w:sz w:val="22"/>
          <w:szCs w:val="22"/>
        </w:rPr>
        <w:t xml:space="preserve"> week</w:t>
      </w:r>
      <w:r w:rsidR="0018033E" w:rsidRPr="008F057A">
        <w:rPr>
          <w:rFonts w:ascii="Palatino Linotype" w:hAnsi="Palatino Linotype"/>
          <w:sz w:val="22"/>
          <w:szCs w:val="22"/>
        </w:rPr>
        <w:t xml:space="preserve">, </w:t>
      </w:r>
      <w:r w:rsidR="00B25530" w:rsidRPr="008F057A">
        <w:rPr>
          <w:rFonts w:ascii="Palatino Linotype" w:hAnsi="Palatino Linotype"/>
          <w:sz w:val="22"/>
          <w:szCs w:val="22"/>
        </w:rPr>
        <w:t>p</w:t>
      </w:r>
      <w:r w:rsidR="001E6D0A" w:rsidRPr="008F057A">
        <w:rPr>
          <w:rFonts w:ascii="Palatino Linotype" w:hAnsi="Palatino Linotype"/>
          <w:sz w:val="22"/>
          <w:szCs w:val="22"/>
        </w:rPr>
        <w:t>lease</w:t>
      </w:r>
      <w:r w:rsidR="0018033E" w:rsidRPr="008F057A">
        <w:rPr>
          <w:rFonts w:ascii="Palatino Linotype" w:hAnsi="Palatino Linotype"/>
          <w:sz w:val="22"/>
          <w:szCs w:val="22"/>
        </w:rPr>
        <w:t xml:space="preserve"> consider the privacy of </w:t>
      </w:r>
      <w:r w:rsidR="00763BE2" w:rsidRPr="008F057A">
        <w:rPr>
          <w:rFonts w:ascii="Palatino Linotype" w:hAnsi="Palatino Linotype"/>
          <w:sz w:val="22"/>
          <w:szCs w:val="22"/>
        </w:rPr>
        <w:t>any</w:t>
      </w:r>
      <w:r w:rsidR="0018033E" w:rsidRPr="008F057A">
        <w:rPr>
          <w:rFonts w:ascii="Palatino Linotype" w:hAnsi="Palatino Linotype"/>
          <w:sz w:val="22"/>
          <w:szCs w:val="22"/>
        </w:rPr>
        <w:t xml:space="preserve"> individual reportin</w:t>
      </w:r>
      <w:r w:rsidR="002513E9" w:rsidRPr="008F057A">
        <w:rPr>
          <w:rFonts w:ascii="Palatino Linotype" w:hAnsi="Palatino Linotype"/>
          <w:sz w:val="22"/>
          <w:szCs w:val="22"/>
        </w:rPr>
        <w:t xml:space="preserve">g </w:t>
      </w:r>
      <w:r w:rsidR="00763BE2" w:rsidRPr="008F057A">
        <w:rPr>
          <w:rFonts w:ascii="Palatino Linotype" w:hAnsi="Palatino Linotype"/>
          <w:sz w:val="22"/>
          <w:szCs w:val="22"/>
        </w:rPr>
        <w:t xml:space="preserve">or exhibiting </w:t>
      </w:r>
      <w:r w:rsidR="002513E9" w:rsidRPr="008F057A">
        <w:rPr>
          <w:rFonts w:ascii="Palatino Linotype" w:hAnsi="Palatino Linotype"/>
          <w:sz w:val="22"/>
          <w:szCs w:val="22"/>
        </w:rPr>
        <w:t>symptoms, and do not share their</w:t>
      </w:r>
      <w:r w:rsidR="0018033E" w:rsidRPr="008F057A">
        <w:rPr>
          <w:rFonts w:ascii="Palatino Linotype" w:hAnsi="Palatino Linotype"/>
          <w:sz w:val="22"/>
          <w:szCs w:val="22"/>
        </w:rPr>
        <w:t xml:space="preserve"> name or other information with anyone except </w:t>
      </w:r>
      <w:r w:rsidR="0099259B">
        <w:rPr>
          <w:rFonts w:ascii="Palatino Linotype" w:hAnsi="Palatino Linotype"/>
          <w:sz w:val="22"/>
          <w:szCs w:val="22"/>
        </w:rPr>
        <w:t>CHL</w:t>
      </w:r>
      <w:r w:rsidR="001E6D0A" w:rsidRPr="008F057A">
        <w:rPr>
          <w:rFonts w:ascii="Palatino Linotype" w:hAnsi="Palatino Linotype"/>
          <w:sz w:val="22"/>
          <w:szCs w:val="22"/>
        </w:rPr>
        <w:t xml:space="preserve"> </w:t>
      </w:r>
      <w:r w:rsidR="0099259B">
        <w:rPr>
          <w:rFonts w:ascii="Palatino Linotype" w:hAnsi="Palatino Linotype"/>
          <w:sz w:val="22"/>
          <w:szCs w:val="22"/>
        </w:rPr>
        <w:t xml:space="preserve">staff </w:t>
      </w:r>
      <w:r w:rsidR="001E6D0A" w:rsidRPr="008F057A">
        <w:rPr>
          <w:rFonts w:ascii="Palatino Linotype" w:hAnsi="Palatino Linotype"/>
          <w:sz w:val="22"/>
          <w:szCs w:val="22"/>
        </w:rPr>
        <w:t xml:space="preserve">or </w:t>
      </w:r>
      <w:r w:rsidR="0018033E" w:rsidRPr="008F057A">
        <w:rPr>
          <w:rFonts w:ascii="Palatino Linotype" w:hAnsi="Palatino Linotype"/>
          <w:sz w:val="22"/>
          <w:szCs w:val="22"/>
        </w:rPr>
        <w:t>Dr</w:t>
      </w:r>
      <w:r w:rsidR="00E758A8" w:rsidRPr="008F057A">
        <w:rPr>
          <w:rFonts w:ascii="Palatino Linotype" w:hAnsi="Palatino Linotype"/>
          <w:sz w:val="22"/>
          <w:szCs w:val="22"/>
        </w:rPr>
        <w:t>. Gail Walenga</w:t>
      </w:r>
      <w:r w:rsidR="0018033E" w:rsidRPr="008F057A">
        <w:rPr>
          <w:rFonts w:ascii="Palatino Linotype" w:hAnsi="Palatino Linotype"/>
          <w:sz w:val="22"/>
          <w:szCs w:val="22"/>
        </w:rPr>
        <w:t xml:space="preserve"> </w:t>
      </w:r>
      <w:r w:rsidR="00983FFE" w:rsidRPr="008F057A">
        <w:rPr>
          <w:rFonts w:ascii="Palatino Linotype" w:hAnsi="Palatino Linotype"/>
          <w:sz w:val="22"/>
          <w:szCs w:val="22"/>
        </w:rPr>
        <w:t>when requesting guidance</w:t>
      </w:r>
      <w:r w:rsidR="001E6D0A" w:rsidRPr="008F057A">
        <w:rPr>
          <w:rFonts w:ascii="Palatino Linotype" w:hAnsi="Palatino Linotype"/>
          <w:sz w:val="22"/>
          <w:szCs w:val="22"/>
        </w:rPr>
        <w:t>.</w:t>
      </w:r>
    </w:p>
    <w:p w:rsidR="002513E9" w:rsidRPr="008F057A" w:rsidRDefault="002513E9" w:rsidP="0018033E">
      <w:pPr>
        <w:rPr>
          <w:rFonts w:ascii="Palatino Linotype" w:hAnsi="Palatino Linotype"/>
          <w:sz w:val="22"/>
          <w:szCs w:val="22"/>
        </w:rPr>
      </w:pPr>
    </w:p>
    <w:p w:rsidR="002513E9" w:rsidRPr="008F057A" w:rsidRDefault="001E6D0A" w:rsidP="0018033E">
      <w:pPr>
        <w:rPr>
          <w:rFonts w:ascii="Palatino Linotype" w:hAnsi="Palatino Linotype"/>
          <w:sz w:val="22"/>
          <w:szCs w:val="22"/>
        </w:rPr>
      </w:pPr>
      <w:r w:rsidRPr="008F057A">
        <w:rPr>
          <w:rFonts w:ascii="Palatino Linotype" w:hAnsi="Palatino Linotype"/>
          <w:sz w:val="22"/>
          <w:szCs w:val="22"/>
        </w:rPr>
        <w:t>Many thanks to each of you for your continuing support</w:t>
      </w:r>
      <w:r w:rsidR="00763BE2" w:rsidRPr="008F057A">
        <w:rPr>
          <w:rFonts w:ascii="Palatino Linotype" w:hAnsi="Palatino Linotype"/>
          <w:sz w:val="22"/>
          <w:szCs w:val="22"/>
        </w:rPr>
        <w:t xml:space="preserve"> as we respond together to the COVID-19 public health crisis</w:t>
      </w:r>
      <w:r w:rsidRPr="008F057A">
        <w:rPr>
          <w:rFonts w:ascii="Palatino Linotype" w:hAnsi="Palatino Linotype"/>
          <w:sz w:val="22"/>
          <w:szCs w:val="22"/>
        </w:rPr>
        <w:t xml:space="preserve">. </w:t>
      </w:r>
    </w:p>
    <w:p w:rsidR="002513E9" w:rsidRPr="008F057A" w:rsidRDefault="002513E9" w:rsidP="0018033E">
      <w:pPr>
        <w:rPr>
          <w:rFonts w:ascii="Palatino Linotype" w:hAnsi="Palatino Linotype"/>
          <w:sz w:val="22"/>
          <w:szCs w:val="22"/>
        </w:rPr>
      </w:pPr>
    </w:p>
    <w:p w:rsidR="002513E9" w:rsidRPr="008F057A" w:rsidRDefault="002513E9" w:rsidP="0018033E">
      <w:pPr>
        <w:rPr>
          <w:rFonts w:ascii="Palatino Linotype" w:hAnsi="Palatino Linotype"/>
          <w:sz w:val="22"/>
          <w:szCs w:val="22"/>
        </w:rPr>
      </w:pPr>
    </w:p>
    <w:p w:rsidR="002513E9" w:rsidRPr="008F057A" w:rsidRDefault="002513E9" w:rsidP="0018033E">
      <w:pPr>
        <w:rPr>
          <w:rFonts w:ascii="Palatino Linotype" w:hAnsi="Palatino Linotype"/>
          <w:sz w:val="22"/>
          <w:szCs w:val="22"/>
        </w:rPr>
      </w:pPr>
    </w:p>
    <w:p w:rsidR="0018033E" w:rsidRPr="008F057A" w:rsidRDefault="002513E9" w:rsidP="0018033E">
      <w:pPr>
        <w:rPr>
          <w:rFonts w:ascii="Palatino Linotype" w:hAnsi="Palatino Linotype"/>
          <w:sz w:val="22"/>
          <w:szCs w:val="22"/>
        </w:rPr>
      </w:pPr>
      <w:r w:rsidRPr="008F057A">
        <w:rPr>
          <w:rFonts w:ascii="Palatino Linotype" w:hAnsi="Palatino Linotype"/>
          <w:sz w:val="22"/>
          <w:szCs w:val="22"/>
        </w:rPr>
        <w:t>Carol Shelby</w:t>
      </w:r>
      <w:r w:rsidR="00123CCF">
        <w:rPr>
          <w:rFonts w:ascii="Palatino Linotype" w:hAnsi="Palatino Linotype"/>
          <w:sz w:val="22"/>
          <w:szCs w:val="22"/>
        </w:rPr>
        <w:t>, M.S.</w:t>
      </w:r>
      <w:r w:rsidRPr="008F057A">
        <w:rPr>
          <w:rFonts w:ascii="Palatino Linotype" w:hAnsi="Palatino Linotype"/>
          <w:sz w:val="22"/>
          <w:szCs w:val="22"/>
        </w:rPr>
        <w:tab/>
      </w:r>
      <w:r w:rsidRPr="008F057A">
        <w:rPr>
          <w:rFonts w:ascii="Palatino Linotype" w:hAnsi="Palatino Linotype"/>
          <w:sz w:val="22"/>
          <w:szCs w:val="22"/>
        </w:rPr>
        <w:tab/>
      </w:r>
      <w:r w:rsidRPr="008F057A">
        <w:rPr>
          <w:rFonts w:ascii="Palatino Linotype" w:hAnsi="Palatino Linotype"/>
          <w:sz w:val="22"/>
          <w:szCs w:val="22"/>
        </w:rPr>
        <w:tab/>
      </w:r>
      <w:r w:rsidRPr="008F057A">
        <w:rPr>
          <w:rFonts w:ascii="Palatino Linotype" w:hAnsi="Palatino Linotype"/>
          <w:sz w:val="22"/>
          <w:szCs w:val="22"/>
        </w:rPr>
        <w:tab/>
      </w:r>
      <w:r w:rsidRPr="008F057A">
        <w:rPr>
          <w:rFonts w:ascii="Palatino Linotype" w:hAnsi="Palatino Linotype"/>
          <w:sz w:val="22"/>
          <w:szCs w:val="22"/>
        </w:rPr>
        <w:tab/>
      </w:r>
      <w:r w:rsidR="0018033E" w:rsidRPr="008F057A">
        <w:rPr>
          <w:rFonts w:ascii="Palatino Linotype" w:hAnsi="Palatino Linotype"/>
          <w:sz w:val="22"/>
          <w:szCs w:val="22"/>
        </w:rPr>
        <w:t>Gail Walenga</w:t>
      </w:r>
      <w:r w:rsidR="00B55F53">
        <w:rPr>
          <w:rFonts w:ascii="Palatino Linotype" w:hAnsi="Palatino Linotype"/>
          <w:sz w:val="22"/>
          <w:szCs w:val="22"/>
        </w:rPr>
        <w:t>, PhD.</w:t>
      </w:r>
    </w:p>
    <w:p w:rsidR="002513E9" w:rsidRPr="008F057A" w:rsidRDefault="002513E9" w:rsidP="002513E9">
      <w:pPr>
        <w:tabs>
          <w:tab w:val="left" w:pos="4320"/>
          <w:tab w:val="right" w:pos="9120"/>
        </w:tabs>
        <w:rPr>
          <w:rFonts w:ascii="Palatino Linotype" w:hAnsi="Palatino Linotype" w:cs="Arial"/>
          <w:color w:val="000000"/>
          <w:sz w:val="22"/>
          <w:szCs w:val="22"/>
        </w:rPr>
      </w:pPr>
      <w:r w:rsidRPr="008F057A">
        <w:rPr>
          <w:rFonts w:ascii="Palatino Linotype" w:hAnsi="Palatino Linotype" w:cs="Arial"/>
          <w:color w:val="000000"/>
          <w:sz w:val="22"/>
          <w:szCs w:val="22"/>
        </w:rPr>
        <w:t>Senior Director</w:t>
      </w:r>
      <w:r w:rsidR="004B70C0" w:rsidRPr="008F057A">
        <w:rPr>
          <w:rFonts w:ascii="Palatino Linotype" w:hAnsi="Palatino Linotype" w:cs="Arial"/>
          <w:color w:val="000000"/>
          <w:sz w:val="22"/>
          <w:szCs w:val="22"/>
        </w:rPr>
        <w:tab/>
      </w:r>
      <w:r w:rsidRPr="008F057A">
        <w:rPr>
          <w:rFonts w:ascii="Palatino Linotype" w:hAnsi="Palatino Linotype" w:cs="Arial"/>
          <w:color w:val="000000"/>
          <w:sz w:val="22"/>
          <w:szCs w:val="22"/>
        </w:rPr>
        <w:t xml:space="preserve">            </w:t>
      </w:r>
      <w:r w:rsidR="004B70C0" w:rsidRPr="008F057A">
        <w:rPr>
          <w:rFonts w:ascii="Palatino Linotype" w:hAnsi="Palatino Linotype" w:cs="Arial"/>
          <w:color w:val="000000"/>
          <w:sz w:val="22"/>
          <w:szCs w:val="22"/>
        </w:rPr>
        <w:t xml:space="preserve"> Director</w:t>
      </w:r>
      <w:r w:rsidRPr="008F057A">
        <w:rPr>
          <w:rFonts w:ascii="Palatino Linotype" w:hAnsi="Palatino Linotype" w:cs="Arial"/>
          <w:color w:val="000000"/>
          <w:sz w:val="22"/>
          <w:szCs w:val="22"/>
        </w:rPr>
        <w:tab/>
      </w:r>
    </w:p>
    <w:p w:rsidR="004B70C0" w:rsidRPr="008F057A" w:rsidRDefault="004B70C0" w:rsidP="004B70C0">
      <w:pPr>
        <w:tabs>
          <w:tab w:val="left" w:pos="4320"/>
          <w:tab w:val="left" w:pos="4860"/>
          <w:tab w:val="right" w:pos="9120"/>
        </w:tabs>
        <w:ind w:left="2880" w:hanging="2880"/>
        <w:rPr>
          <w:rFonts w:ascii="Palatino Linotype" w:hAnsi="Palatino Linotype" w:cs="Arial"/>
          <w:color w:val="000000"/>
          <w:sz w:val="22"/>
          <w:szCs w:val="22"/>
        </w:rPr>
      </w:pPr>
      <w:r w:rsidRPr="008F057A">
        <w:rPr>
          <w:rFonts w:ascii="Palatino Linotype" w:hAnsi="Palatino Linotype" w:cs="Arial"/>
          <w:color w:val="000000"/>
          <w:sz w:val="22"/>
          <w:szCs w:val="22"/>
        </w:rPr>
        <w:t xml:space="preserve">Environmental </w:t>
      </w:r>
      <w:r w:rsidR="002513E9" w:rsidRPr="008F057A">
        <w:rPr>
          <w:rFonts w:ascii="Palatino Linotype" w:hAnsi="Palatino Linotype" w:cs="Arial"/>
          <w:color w:val="000000"/>
          <w:sz w:val="22"/>
          <w:szCs w:val="22"/>
        </w:rPr>
        <w:t>Health &amp; Public Safety</w:t>
      </w:r>
      <w:r w:rsidR="002513E9" w:rsidRPr="008F057A">
        <w:rPr>
          <w:rFonts w:ascii="Palatino Linotype" w:hAnsi="Palatino Linotype" w:cs="Arial"/>
          <w:color w:val="000000"/>
          <w:sz w:val="22"/>
          <w:szCs w:val="22"/>
        </w:rPr>
        <w:tab/>
      </w:r>
      <w:r w:rsidR="002513E9" w:rsidRPr="008F057A">
        <w:rPr>
          <w:rFonts w:ascii="Palatino Linotype" w:hAnsi="Palatino Linotype" w:cs="Arial"/>
          <w:color w:val="000000"/>
          <w:sz w:val="22"/>
          <w:szCs w:val="22"/>
        </w:rPr>
        <w:tab/>
        <w:t xml:space="preserve">  </w:t>
      </w:r>
      <w:r w:rsidRPr="008F057A">
        <w:rPr>
          <w:rFonts w:ascii="Palatino Linotype" w:hAnsi="Palatino Linotype" w:cs="Arial"/>
          <w:color w:val="000000"/>
          <w:sz w:val="22"/>
          <w:szCs w:val="22"/>
        </w:rPr>
        <w:t xml:space="preserve"> Student Health Center</w:t>
      </w:r>
    </w:p>
    <w:p w:rsidR="00471A5A" w:rsidRPr="008F057A" w:rsidRDefault="002513E9" w:rsidP="004B70C0">
      <w:pPr>
        <w:tabs>
          <w:tab w:val="left" w:pos="4320"/>
          <w:tab w:val="left" w:pos="4860"/>
          <w:tab w:val="right" w:pos="9120"/>
        </w:tabs>
        <w:ind w:left="2880" w:hanging="2880"/>
        <w:rPr>
          <w:rFonts w:ascii="Palatino Linotype" w:hAnsi="Palatino Linotype" w:cs="Arial"/>
          <w:color w:val="000000"/>
          <w:sz w:val="22"/>
          <w:szCs w:val="22"/>
        </w:rPr>
      </w:pPr>
      <w:r w:rsidRPr="008F057A">
        <w:rPr>
          <w:rFonts w:ascii="Palatino Linotype" w:hAnsi="Palatino Linotype" w:cs="Arial"/>
          <w:color w:val="000000"/>
          <w:sz w:val="22"/>
          <w:szCs w:val="22"/>
        </w:rPr>
        <w:t>C</w:t>
      </w:r>
      <w:r w:rsidR="004B70C0" w:rsidRPr="008F057A">
        <w:rPr>
          <w:rFonts w:ascii="Palatino Linotype" w:hAnsi="Palatino Linotype" w:cs="Arial"/>
          <w:color w:val="000000"/>
          <w:sz w:val="22"/>
          <w:szCs w:val="22"/>
        </w:rPr>
        <w:t>o-Chair, Public Health Emergency Task Force</w:t>
      </w:r>
      <w:r w:rsidR="004B70C0" w:rsidRPr="008F057A">
        <w:rPr>
          <w:rFonts w:ascii="Palatino Linotype" w:hAnsi="Palatino Linotype" w:cs="Arial"/>
          <w:color w:val="000000"/>
          <w:sz w:val="22"/>
          <w:szCs w:val="22"/>
        </w:rPr>
        <w:tab/>
        <w:t xml:space="preserve">   </w:t>
      </w:r>
      <w:r w:rsidRPr="008F057A">
        <w:rPr>
          <w:rFonts w:ascii="Palatino Linotype" w:hAnsi="Palatino Linotype" w:cs="Arial"/>
          <w:color w:val="000000"/>
          <w:sz w:val="22"/>
          <w:szCs w:val="22"/>
        </w:rPr>
        <w:t>Co-Chair, Public Health Emergency</w:t>
      </w:r>
      <w:r w:rsidR="004B70C0" w:rsidRPr="008F057A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Pr="008F057A">
        <w:rPr>
          <w:rFonts w:ascii="Palatino Linotype" w:hAnsi="Palatino Linotype" w:cs="Arial"/>
          <w:color w:val="000000"/>
          <w:sz w:val="22"/>
          <w:szCs w:val="22"/>
        </w:rPr>
        <w:t>Task Force</w:t>
      </w:r>
    </w:p>
    <w:p w:rsidR="00A1424D" w:rsidRPr="008F057A" w:rsidRDefault="00CC0362" w:rsidP="004B70C0">
      <w:pPr>
        <w:tabs>
          <w:tab w:val="left" w:pos="4320"/>
          <w:tab w:val="left" w:pos="4860"/>
          <w:tab w:val="right" w:pos="9120"/>
        </w:tabs>
        <w:ind w:left="2880" w:hanging="2880"/>
        <w:rPr>
          <w:rFonts w:ascii="Palatino Linotype" w:hAnsi="Palatino Linotype" w:cs="Arial"/>
          <w:color w:val="000000"/>
          <w:sz w:val="22"/>
          <w:szCs w:val="22"/>
        </w:rPr>
      </w:pPr>
      <w:hyperlink r:id="rId7" w:history="1">
        <w:r w:rsidR="00B55F53" w:rsidRPr="00A44F89">
          <w:rPr>
            <w:rStyle w:val="Hyperlink"/>
            <w:rFonts w:ascii="Palatino Linotype" w:hAnsi="Palatino Linotype" w:cs="Arial"/>
            <w:sz w:val="22"/>
            <w:szCs w:val="22"/>
          </w:rPr>
          <w:t>cshelby@purdue.edu</w:t>
        </w:r>
      </w:hyperlink>
      <w:r w:rsidR="00B55F53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="00B55F53">
        <w:rPr>
          <w:rFonts w:ascii="Palatino Linotype" w:hAnsi="Palatino Linotype" w:cs="Arial"/>
          <w:color w:val="000000"/>
          <w:sz w:val="22"/>
          <w:szCs w:val="22"/>
        </w:rPr>
        <w:tab/>
      </w:r>
      <w:r w:rsidR="00B55F53">
        <w:rPr>
          <w:rFonts w:ascii="Palatino Linotype" w:hAnsi="Palatino Linotype" w:cs="Arial"/>
          <w:color w:val="000000"/>
          <w:sz w:val="22"/>
          <w:szCs w:val="22"/>
        </w:rPr>
        <w:tab/>
      </w:r>
      <w:r w:rsidR="00B55F53">
        <w:rPr>
          <w:rFonts w:ascii="Palatino Linotype" w:hAnsi="Palatino Linotype" w:cs="Arial"/>
          <w:color w:val="000000"/>
          <w:sz w:val="22"/>
          <w:szCs w:val="22"/>
        </w:rPr>
        <w:tab/>
        <w:t xml:space="preserve">   </w:t>
      </w:r>
      <w:hyperlink r:id="rId8" w:history="1">
        <w:r w:rsidR="00B55F53" w:rsidRPr="008F057A">
          <w:rPr>
            <w:rStyle w:val="Hyperlink"/>
            <w:rFonts w:ascii="Palatino Linotype" w:hAnsi="Palatino Linotype"/>
            <w:sz w:val="22"/>
            <w:szCs w:val="22"/>
          </w:rPr>
          <w:t>gwalenga@purdue.edu</w:t>
        </w:r>
      </w:hyperlink>
    </w:p>
    <w:p w:rsidR="00A1424D" w:rsidRPr="008F057A" w:rsidRDefault="00A1424D" w:rsidP="004B70C0">
      <w:pPr>
        <w:tabs>
          <w:tab w:val="left" w:pos="4320"/>
          <w:tab w:val="left" w:pos="4860"/>
          <w:tab w:val="right" w:pos="9120"/>
        </w:tabs>
        <w:ind w:left="2880" w:hanging="2880"/>
        <w:rPr>
          <w:rFonts w:ascii="Palatino Linotype" w:hAnsi="Palatino Linotype" w:cs="Calibri"/>
          <w:sz w:val="22"/>
          <w:szCs w:val="22"/>
        </w:rPr>
      </w:pPr>
    </w:p>
    <w:p w:rsidR="008F057A" w:rsidRPr="008F057A" w:rsidRDefault="008F057A" w:rsidP="004B70C0">
      <w:pPr>
        <w:tabs>
          <w:tab w:val="left" w:pos="4320"/>
          <w:tab w:val="left" w:pos="4860"/>
          <w:tab w:val="right" w:pos="9120"/>
        </w:tabs>
        <w:ind w:left="2880" w:hanging="2880"/>
        <w:rPr>
          <w:rFonts w:ascii="Palatino Linotype" w:hAnsi="Palatino Linotype" w:cs="Calibri"/>
          <w:sz w:val="22"/>
          <w:szCs w:val="22"/>
        </w:rPr>
      </w:pPr>
    </w:p>
    <w:p w:rsidR="008F057A" w:rsidRPr="008F057A" w:rsidRDefault="008F057A" w:rsidP="00123CCF">
      <w:pPr>
        <w:tabs>
          <w:tab w:val="left" w:pos="4320"/>
          <w:tab w:val="left" w:pos="4860"/>
          <w:tab w:val="right" w:pos="9120"/>
        </w:tabs>
        <w:rPr>
          <w:rFonts w:ascii="Palatino Linotype" w:hAnsi="Palatino Linotype" w:cs="Calibri"/>
          <w:sz w:val="22"/>
          <w:szCs w:val="22"/>
        </w:rPr>
      </w:pPr>
      <w:r w:rsidRPr="008F057A">
        <w:rPr>
          <w:rFonts w:ascii="Palatino Linotype" w:hAnsi="Palatino Linotype" w:cs="Calibri"/>
          <w:sz w:val="22"/>
          <w:szCs w:val="22"/>
        </w:rPr>
        <w:t>Note: Guidance provided by the CDC and Tippecanoe County Health Department</w:t>
      </w:r>
      <w:r w:rsidR="00123CCF">
        <w:rPr>
          <w:rFonts w:ascii="Palatino Linotype" w:hAnsi="Palatino Linotype" w:cs="Calibri"/>
          <w:sz w:val="22"/>
          <w:szCs w:val="22"/>
        </w:rPr>
        <w:t xml:space="preserve"> 3/28/2020</w:t>
      </w:r>
    </w:p>
    <w:sectPr w:rsidR="008F057A" w:rsidRPr="008F057A" w:rsidSect="004B70C0">
      <w:footerReference w:type="default" r:id="rId9"/>
      <w:pgSz w:w="12240" w:h="15840"/>
      <w:pgMar w:top="576" w:right="1152" w:bottom="144" w:left="1152" w:header="720" w:footer="1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7CE" w:rsidRDefault="00B347CE" w:rsidP="006559FB">
      <w:r>
        <w:separator/>
      </w:r>
    </w:p>
  </w:endnote>
  <w:endnote w:type="continuationSeparator" w:id="0">
    <w:p w:rsidR="00B347CE" w:rsidRDefault="00B347CE" w:rsidP="0065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9FB" w:rsidRPr="00A35CC0" w:rsidRDefault="00757A9B" w:rsidP="006559FB">
    <w:pPr>
      <w:tabs>
        <w:tab w:val="left" w:pos="5400"/>
        <w:tab w:val="right" w:pos="9120"/>
      </w:tabs>
      <w:rPr>
        <w:sz w:val="16"/>
        <w:szCs w:val="16"/>
      </w:rPr>
    </w:pPr>
    <w:r>
      <w:rPr>
        <w:noProof/>
        <w:color w:val="CC990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1295400</wp:posOffset>
              </wp:positionH>
              <wp:positionV relativeFrom="paragraph">
                <wp:posOffset>46990</wp:posOffset>
              </wp:positionV>
              <wp:extent cx="50292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B4797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3.7pt" to="49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" strokecolor="#c90"/>
          </w:pict>
        </mc:Fallback>
      </mc:AlternateContent>
    </w:r>
    <w:r w:rsidR="006559FB">
      <w:tab/>
    </w:r>
  </w:p>
  <w:p w:rsidR="006559FB" w:rsidRPr="00A35CC0" w:rsidRDefault="006559FB" w:rsidP="006559FB">
    <w:pPr>
      <w:tabs>
        <w:tab w:val="left" w:pos="2040"/>
        <w:tab w:val="right" w:pos="9120"/>
      </w:tabs>
      <w:rPr>
        <w:rFonts w:ascii="Arial Narrow" w:hAnsi="Arial Narrow"/>
        <w:sz w:val="18"/>
        <w:szCs w:val="18"/>
      </w:rPr>
    </w:pPr>
    <w:r>
      <w:tab/>
    </w:r>
    <w:smartTag w:uri="urn:schemas-microsoft-com:office:smarttags" w:element="address">
      <w:smartTag w:uri="urn:schemas-microsoft-com:office:smarttags" w:element="Street">
        <w:r w:rsidRPr="00A35CC0">
          <w:rPr>
            <w:rFonts w:ascii="Arial Narrow" w:hAnsi="Arial Narrow"/>
            <w:sz w:val="18"/>
            <w:szCs w:val="18"/>
          </w:rPr>
          <w:t>601 Stadium Mall Drive</w:t>
        </w:r>
      </w:smartTag>
      <w:r>
        <w:rPr>
          <w:rFonts w:ascii="Arial Narrow" w:hAnsi="Arial Narrow"/>
          <w:sz w:val="18"/>
          <w:szCs w:val="18"/>
        </w:rPr>
        <w:t xml:space="preserve">  </w:t>
      </w:r>
      <w:r w:rsidRPr="00A35CC0">
        <w:rPr>
          <w:rFonts w:ascii="Arial Narrow" w:hAnsi="Arial Narrow"/>
          <w:color w:val="CC9900"/>
          <w:sz w:val="16"/>
          <w:szCs w:val="16"/>
        </w:rPr>
        <w:sym w:font="Wingdings" w:char="F06E"/>
      </w:r>
      <w:r>
        <w:rPr>
          <w:rFonts w:ascii="Arial Narrow" w:hAnsi="Arial Narrow"/>
          <w:color w:val="CC9900"/>
          <w:sz w:val="18"/>
          <w:szCs w:val="18"/>
        </w:rPr>
        <w:t xml:space="preserve"> </w:t>
      </w:r>
      <w:r w:rsidRPr="00A35CC0">
        <w:rPr>
          <w:rFonts w:ascii="Arial Narrow" w:hAnsi="Arial Narrow"/>
          <w:sz w:val="18"/>
          <w:szCs w:val="18"/>
        </w:rPr>
        <w:t xml:space="preserve">  </w:t>
      </w:r>
      <w:smartTag w:uri="urn:schemas-microsoft-com:office:smarttags" w:element="City">
        <w:r w:rsidRPr="00A35CC0">
          <w:rPr>
            <w:rFonts w:ascii="Arial Narrow" w:hAnsi="Arial Narrow"/>
            <w:sz w:val="18"/>
            <w:szCs w:val="18"/>
          </w:rPr>
          <w:t>West Lafayette</w:t>
        </w:r>
      </w:smartTag>
      <w:r w:rsidRPr="00A35CC0">
        <w:rPr>
          <w:rFonts w:ascii="Arial Narrow" w:hAnsi="Arial Narrow"/>
          <w:sz w:val="18"/>
          <w:szCs w:val="18"/>
        </w:rPr>
        <w:t xml:space="preserve">, </w:t>
      </w:r>
      <w:smartTag w:uri="urn:schemas-microsoft-com:office:smarttags" w:element="State">
        <w:r w:rsidRPr="00A35CC0">
          <w:rPr>
            <w:rFonts w:ascii="Arial Narrow" w:hAnsi="Arial Narrow"/>
            <w:sz w:val="18"/>
            <w:szCs w:val="18"/>
          </w:rPr>
          <w:t>IN</w:t>
        </w:r>
      </w:smartTag>
      <w:r w:rsidRPr="00A35CC0">
        <w:rPr>
          <w:rFonts w:ascii="Arial Narrow" w:hAnsi="Arial Narrow"/>
          <w:sz w:val="18"/>
          <w:szCs w:val="18"/>
        </w:rPr>
        <w:t xml:space="preserve">  </w:t>
      </w:r>
      <w:smartTag w:uri="urn:schemas-microsoft-com:office:smarttags" w:element="PostalCode">
        <w:r w:rsidRPr="00A35CC0">
          <w:rPr>
            <w:rFonts w:ascii="Arial Narrow" w:hAnsi="Arial Narrow"/>
            <w:sz w:val="18"/>
            <w:szCs w:val="18"/>
          </w:rPr>
          <w:t>47907-2052</w:t>
        </w:r>
      </w:smartTag>
    </w:smartTag>
  </w:p>
  <w:p w:rsidR="006559FB" w:rsidRDefault="006559FB">
    <w:pPr>
      <w:pStyle w:val="Footer"/>
    </w:pPr>
  </w:p>
  <w:p w:rsidR="006559FB" w:rsidRDefault="00655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7CE" w:rsidRDefault="00B347CE" w:rsidP="006559FB">
      <w:r>
        <w:separator/>
      </w:r>
    </w:p>
  </w:footnote>
  <w:footnote w:type="continuationSeparator" w:id="0">
    <w:p w:rsidR="00B347CE" w:rsidRDefault="00B347CE" w:rsidP="00655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32371"/>
    <w:multiLevelType w:val="multilevel"/>
    <w:tmpl w:val="C400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030C4"/>
    <w:multiLevelType w:val="hybridMultilevel"/>
    <w:tmpl w:val="72E8C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F31"/>
    <w:multiLevelType w:val="hybridMultilevel"/>
    <w:tmpl w:val="543863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9636E7"/>
    <w:multiLevelType w:val="hybridMultilevel"/>
    <w:tmpl w:val="9AFC3F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438B4"/>
    <w:multiLevelType w:val="hybridMultilevel"/>
    <w:tmpl w:val="86D65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>
      <o:colormru v:ext="edit" colors="#c9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EC"/>
    <w:rsid w:val="000019F4"/>
    <w:rsid w:val="0006137B"/>
    <w:rsid w:val="00094427"/>
    <w:rsid w:val="00123CCF"/>
    <w:rsid w:val="00170411"/>
    <w:rsid w:val="0018033E"/>
    <w:rsid w:val="001E6D0A"/>
    <w:rsid w:val="002513E9"/>
    <w:rsid w:val="00265FEC"/>
    <w:rsid w:val="00375556"/>
    <w:rsid w:val="003A32AA"/>
    <w:rsid w:val="003C2825"/>
    <w:rsid w:val="00467BC2"/>
    <w:rsid w:val="00471A5A"/>
    <w:rsid w:val="004835AA"/>
    <w:rsid w:val="0049202D"/>
    <w:rsid w:val="004B198D"/>
    <w:rsid w:val="004B4354"/>
    <w:rsid w:val="004B70C0"/>
    <w:rsid w:val="00504457"/>
    <w:rsid w:val="0052618C"/>
    <w:rsid w:val="0053224E"/>
    <w:rsid w:val="005A7E4C"/>
    <w:rsid w:val="005C2221"/>
    <w:rsid w:val="005F4544"/>
    <w:rsid w:val="00602FFD"/>
    <w:rsid w:val="00632325"/>
    <w:rsid w:val="00650615"/>
    <w:rsid w:val="006559FB"/>
    <w:rsid w:val="00666CD8"/>
    <w:rsid w:val="006744B6"/>
    <w:rsid w:val="006A670C"/>
    <w:rsid w:val="007235C8"/>
    <w:rsid w:val="0072698A"/>
    <w:rsid w:val="0074199C"/>
    <w:rsid w:val="00757A9B"/>
    <w:rsid w:val="00763BE2"/>
    <w:rsid w:val="00772102"/>
    <w:rsid w:val="00790039"/>
    <w:rsid w:val="007A2FFF"/>
    <w:rsid w:val="007A523D"/>
    <w:rsid w:val="007B6E5D"/>
    <w:rsid w:val="007E2B13"/>
    <w:rsid w:val="007E6A6C"/>
    <w:rsid w:val="00803857"/>
    <w:rsid w:val="008528DB"/>
    <w:rsid w:val="008C58E0"/>
    <w:rsid w:val="008E41E9"/>
    <w:rsid w:val="008E4F60"/>
    <w:rsid w:val="008F057A"/>
    <w:rsid w:val="008F1695"/>
    <w:rsid w:val="00921219"/>
    <w:rsid w:val="00940C87"/>
    <w:rsid w:val="00947EA9"/>
    <w:rsid w:val="00983FFE"/>
    <w:rsid w:val="0099259B"/>
    <w:rsid w:val="009C1425"/>
    <w:rsid w:val="00A1424D"/>
    <w:rsid w:val="00A159AC"/>
    <w:rsid w:val="00A35CC0"/>
    <w:rsid w:val="00A53805"/>
    <w:rsid w:val="00AB35A2"/>
    <w:rsid w:val="00B02C07"/>
    <w:rsid w:val="00B25530"/>
    <w:rsid w:val="00B347CE"/>
    <w:rsid w:val="00B55F53"/>
    <w:rsid w:val="00B70E20"/>
    <w:rsid w:val="00B71E06"/>
    <w:rsid w:val="00B8597D"/>
    <w:rsid w:val="00C0355B"/>
    <w:rsid w:val="00C1788F"/>
    <w:rsid w:val="00C576AC"/>
    <w:rsid w:val="00C663F0"/>
    <w:rsid w:val="00C90D15"/>
    <w:rsid w:val="00CA3545"/>
    <w:rsid w:val="00CC0362"/>
    <w:rsid w:val="00D32637"/>
    <w:rsid w:val="00D34442"/>
    <w:rsid w:val="00D704D9"/>
    <w:rsid w:val="00E21FF2"/>
    <w:rsid w:val="00E727B9"/>
    <w:rsid w:val="00E758A8"/>
    <w:rsid w:val="00EC3520"/>
    <w:rsid w:val="00F41A0E"/>
    <w:rsid w:val="00FC171C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4097">
      <o:colormru v:ext="edit" colors="#c90"/>
    </o:shapedefaults>
    <o:shapelayout v:ext="edit">
      <o:idmap v:ext="edit" data="1"/>
    </o:shapelayout>
  </w:shapeDefaults>
  <w:decimalSymbol w:val="."/>
  <w:listSeparator w:val=","/>
  <w15:chartTrackingRefBased/>
  <w15:docId w15:val="{B239CE5D-C498-4D6E-B65A-85FBE8C0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ms Rmn" w:hAnsi="Tms Rmn"/>
      <w:sz w:val="24"/>
    </w:rPr>
  </w:style>
  <w:style w:type="paragraph" w:styleId="Heading5">
    <w:name w:val="heading 5"/>
    <w:basedOn w:val="Normal"/>
    <w:link w:val="Heading5Char"/>
    <w:uiPriority w:val="9"/>
    <w:qFormat/>
    <w:rsid w:val="00B25530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2C0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E6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6A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559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559FB"/>
    <w:rPr>
      <w:rFonts w:ascii="Tms Rmn" w:hAnsi="Tms Rmn"/>
      <w:sz w:val="24"/>
    </w:rPr>
  </w:style>
  <w:style w:type="paragraph" w:styleId="Footer">
    <w:name w:val="footer"/>
    <w:basedOn w:val="Normal"/>
    <w:link w:val="FooterChar"/>
    <w:uiPriority w:val="99"/>
    <w:rsid w:val="006559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59FB"/>
    <w:rPr>
      <w:rFonts w:ascii="Tms Rmn" w:hAnsi="Tms Rmn"/>
      <w:sz w:val="24"/>
    </w:rPr>
  </w:style>
  <w:style w:type="paragraph" w:styleId="ListParagraph">
    <w:name w:val="List Paragraph"/>
    <w:basedOn w:val="Normal"/>
    <w:uiPriority w:val="34"/>
    <w:qFormat/>
    <w:rsid w:val="0018033E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5530"/>
    <w:rPr>
      <w:b/>
      <w:bCs/>
    </w:rPr>
  </w:style>
  <w:style w:type="character" w:customStyle="1" w:styleId="sr-only">
    <w:name w:val="sr-only"/>
    <w:basedOn w:val="DefaultParagraphFont"/>
    <w:rsid w:val="00B25530"/>
  </w:style>
  <w:style w:type="character" w:styleId="Emphasis">
    <w:name w:val="Emphasis"/>
    <w:basedOn w:val="DefaultParagraphFont"/>
    <w:uiPriority w:val="20"/>
    <w:qFormat/>
    <w:rsid w:val="00A1424D"/>
    <w:rPr>
      <w:i/>
      <w:iCs/>
    </w:rPr>
  </w:style>
  <w:style w:type="character" w:styleId="Strong">
    <w:name w:val="Strong"/>
    <w:basedOn w:val="DefaultParagraphFont"/>
    <w:uiPriority w:val="22"/>
    <w:qFormat/>
    <w:rsid w:val="00A14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alenga@purdu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helby@purdu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F2154339</Template>
  <TotalTime>1</TotalTime>
  <Pages>2</Pages>
  <Words>708</Words>
  <Characters>3943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Purdue University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Purdue University</dc:creator>
  <cp:keywords/>
  <dc:description/>
  <cp:lastModifiedBy>Nagy, Gabriela</cp:lastModifiedBy>
  <cp:revision>2</cp:revision>
  <cp:lastPrinted>2020-03-28T17:27:00Z</cp:lastPrinted>
  <dcterms:created xsi:type="dcterms:W3CDTF">2020-03-31T01:58:00Z</dcterms:created>
  <dcterms:modified xsi:type="dcterms:W3CDTF">2020-03-31T01:58:00Z</dcterms:modified>
</cp:coreProperties>
</file>