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BC537" w14:textId="77777777" w:rsidR="002813DE" w:rsidRDefault="007345B1">
      <w:pPr>
        <w:pStyle w:val="BodyText"/>
        <w:ind w:left="479"/>
        <w:rPr>
          <w:sz w:val="20"/>
        </w:rPr>
      </w:pPr>
      <w:r>
        <w:rPr>
          <w:noProof/>
          <w:sz w:val="20"/>
        </w:rPr>
        <w:drawing>
          <wp:inline distT="0" distB="0" distL="0" distR="0" wp14:anchorId="43DBC551" wp14:editId="43DBC552">
            <wp:extent cx="6727170" cy="73152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727170" cy="731520"/>
                    </a:xfrm>
                    <a:prstGeom prst="rect">
                      <a:avLst/>
                    </a:prstGeom>
                  </pic:spPr>
                </pic:pic>
              </a:graphicData>
            </a:graphic>
          </wp:inline>
        </w:drawing>
      </w:r>
    </w:p>
    <w:p w14:paraId="43DBC538" w14:textId="77777777" w:rsidR="002813DE" w:rsidRDefault="002813DE">
      <w:pPr>
        <w:pStyle w:val="BodyText"/>
        <w:rPr>
          <w:sz w:val="20"/>
        </w:rPr>
      </w:pPr>
    </w:p>
    <w:p w14:paraId="43DBC539" w14:textId="77777777" w:rsidR="002813DE" w:rsidRDefault="002813DE">
      <w:pPr>
        <w:pStyle w:val="BodyText"/>
        <w:rPr>
          <w:sz w:val="20"/>
        </w:rPr>
      </w:pPr>
    </w:p>
    <w:p w14:paraId="159568AB" w14:textId="77777777" w:rsidR="00EB5E13" w:rsidRDefault="00EB5E13" w:rsidP="00DF3A04">
      <w:pPr>
        <w:pStyle w:val="NormalWeb"/>
        <w:spacing w:before="0" w:beforeAutospacing="0" w:after="0" w:afterAutospacing="0"/>
        <w:ind w:left="475" w:right="533"/>
        <w:rPr>
          <w:rFonts w:ascii="Aptos" w:hAnsi="Aptos" w:cs="Times New Roman"/>
          <w:sz w:val="24"/>
          <w:szCs w:val="24"/>
        </w:rPr>
      </w:pPr>
    </w:p>
    <w:p w14:paraId="00ECF905" w14:textId="77777777" w:rsidR="00EB5E13" w:rsidRDefault="00EB5E13" w:rsidP="00DF3A04">
      <w:pPr>
        <w:pStyle w:val="NormalWeb"/>
        <w:spacing w:before="0" w:beforeAutospacing="0" w:after="0" w:afterAutospacing="0"/>
        <w:ind w:left="475" w:right="533"/>
        <w:rPr>
          <w:rFonts w:ascii="Aptos" w:hAnsi="Aptos" w:cs="Times New Roman"/>
          <w:sz w:val="24"/>
          <w:szCs w:val="24"/>
        </w:rPr>
      </w:pPr>
    </w:p>
    <w:p w14:paraId="63BBFDCD" w14:textId="77777777" w:rsidR="00EB5E13" w:rsidRDefault="00EB5E13" w:rsidP="00DF3A04">
      <w:pPr>
        <w:pStyle w:val="NormalWeb"/>
        <w:spacing w:before="0" w:beforeAutospacing="0" w:after="0" w:afterAutospacing="0"/>
        <w:ind w:left="475" w:right="533"/>
        <w:rPr>
          <w:rFonts w:ascii="Aptos" w:hAnsi="Aptos" w:cs="Times New Roman"/>
          <w:sz w:val="24"/>
          <w:szCs w:val="24"/>
        </w:rPr>
      </w:pPr>
    </w:p>
    <w:p w14:paraId="4E37AF82" w14:textId="77777777" w:rsidR="00EB5E13" w:rsidRDefault="00EB5E13" w:rsidP="00DF3A04">
      <w:pPr>
        <w:pStyle w:val="NormalWeb"/>
        <w:spacing w:before="0" w:beforeAutospacing="0" w:after="0" w:afterAutospacing="0"/>
        <w:ind w:left="475" w:right="533"/>
        <w:rPr>
          <w:rFonts w:ascii="Aptos" w:hAnsi="Aptos" w:cs="Times New Roman"/>
          <w:sz w:val="24"/>
          <w:szCs w:val="24"/>
        </w:rPr>
      </w:pPr>
    </w:p>
    <w:p w14:paraId="05499ECC" w14:textId="3E04838E" w:rsidR="00D56CB8" w:rsidRPr="00AF0521" w:rsidRDefault="00D56CB8" w:rsidP="00DF3A04">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Fall 202</w:t>
      </w:r>
      <w:r w:rsidR="00921006" w:rsidRPr="00AF0521">
        <w:rPr>
          <w:rFonts w:ascii="Aptos" w:hAnsi="Aptos" w:cs="Times New Roman"/>
          <w:sz w:val="24"/>
          <w:szCs w:val="24"/>
        </w:rPr>
        <w:t>4</w:t>
      </w:r>
    </w:p>
    <w:p w14:paraId="4AEAEFE0" w14:textId="77777777" w:rsidR="00D56CB8" w:rsidRPr="00AF0521" w:rsidRDefault="00D56CB8" w:rsidP="00DF3A04">
      <w:pPr>
        <w:pStyle w:val="NormalWeb"/>
        <w:spacing w:before="0" w:beforeAutospacing="0" w:after="0" w:afterAutospacing="0"/>
        <w:ind w:left="475" w:right="533"/>
        <w:rPr>
          <w:rFonts w:ascii="Aptos" w:hAnsi="Aptos" w:cs="Times New Roman"/>
          <w:sz w:val="24"/>
          <w:szCs w:val="24"/>
        </w:rPr>
      </w:pPr>
    </w:p>
    <w:p w14:paraId="58A44E3F" w14:textId="6AB22186" w:rsidR="00ED7F69" w:rsidRPr="00C232C0" w:rsidRDefault="0067335C" w:rsidP="00237C43">
      <w:pPr>
        <w:ind w:firstLine="475"/>
        <w:rPr>
          <w:rFonts w:ascii="Aptos" w:hAnsi="Aptos" w:cs="Arial"/>
          <w:sz w:val="24"/>
          <w:szCs w:val="24"/>
        </w:rPr>
      </w:pPr>
      <w:r w:rsidRPr="00AF0521">
        <w:rPr>
          <w:rFonts w:ascii="Aptos" w:hAnsi="Aptos"/>
          <w:sz w:val="24"/>
          <w:szCs w:val="24"/>
        </w:rPr>
        <w:t xml:space="preserve">Calling </w:t>
      </w:r>
      <w:r w:rsidR="00F56730" w:rsidRPr="00AF0521">
        <w:rPr>
          <w:rFonts w:ascii="Aptos" w:hAnsi="Aptos"/>
          <w:sz w:val="24"/>
          <w:szCs w:val="24"/>
        </w:rPr>
        <w:t xml:space="preserve">ALL </w:t>
      </w:r>
      <w:r w:rsidR="00AA276E">
        <w:rPr>
          <w:rFonts w:ascii="Aptos" w:hAnsi="Aptos"/>
          <w:sz w:val="24"/>
          <w:szCs w:val="24"/>
        </w:rPr>
        <w:t>Purdue</w:t>
      </w:r>
      <w:r w:rsidR="00C754CE">
        <w:rPr>
          <w:rFonts w:ascii="Aptos" w:hAnsi="Aptos"/>
          <w:sz w:val="24"/>
          <w:szCs w:val="24"/>
        </w:rPr>
        <w:t xml:space="preserve"> </w:t>
      </w:r>
      <w:r w:rsidR="008543E7">
        <w:rPr>
          <w:rFonts w:ascii="Aptos" w:hAnsi="Aptos"/>
          <w:sz w:val="24"/>
          <w:szCs w:val="24"/>
        </w:rPr>
        <w:t xml:space="preserve">University </w:t>
      </w:r>
      <w:r w:rsidR="009E23F7" w:rsidRPr="00AF0521">
        <w:rPr>
          <w:rFonts w:ascii="Aptos" w:hAnsi="Aptos"/>
          <w:sz w:val="24"/>
          <w:szCs w:val="24"/>
        </w:rPr>
        <w:t xml:space="preserve">Structural Engineering </w:t>
      </w:r>
      <w:r w:rsidR="004E43FA">
        <w:rPr>
          <w:rFonts w:ascii="Aptos" w:hAnsi="Aptos"/>
          <w:sz w:val="24"/>
          <w:szCs w:val="24"/>
        </w:rPr>
        <w:t>Students</w:t>
      </w:r>
      <w:r w:rsidR="00191CB5" w:rsidRPr="00AF0521">
        <w:rPr>
          <w:rFonts w:ascii="Aptos" w:hAnsi="Aptos"/>
          <w:sz w:val="24"/>
          <w:szCs w:val="24"/>
        </w:rPr>
        <w:t>:</w:t>
      </w:r>
    </w:p>
    <w:p w14:paraId="36F11099" w14:textId="77777777" w:rsidR="00ED7F69" w:rsidRPr="00AF0521" w:rsidRDefault="00ED7F69" w:rsidP="00DF3A04">
      <w:pPr>
        <w:pStyle w:val="NormalWeb"/>
        <w:spacing w:before="0" w:beforeAutospacing="0" w:after="0" w:afterAutospacing="0"/>
        <w:ind w:left="475" w:right="533"/>
        <w:rPr>
          <w:rFonts w:ascii="Aptos" w:hAnsi="Aptos" w:cs="Times New Roman"/>
          <w:sz w:val="24"/>
          <w:szCs w:val="24"/>
        </w:rPr>
      </w:pPr>
    </w:p>
    <w:p w14:paraId="42C5E9E6" w14:textId="77777777" w:rsidR="000F706A" w:rsidRPr="00AF0521" w:rsidRDefault="00DF3A04" w:rsidP="00DF3A04">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 xml:space="preserve">Greetings from Degenkolb Engineers! </w:t>
      </w:r>
    </w:p>
    <w:p w14:paraId="5FF5524E" w14:textId="77777777" w:rsidR="000F706A" w:rsidRPr="00AF0521" w:rsidRDefault="000F706A" w:rsidP="00DF3A04">
      <w:pPr>
        <w:pStyle w:val="NormalWeb"/>
        <w:spacing w:before="0" w:beforeAutospacing="0" w:after="0" w:afterAutospacing="0"/>
        <w:ind w:left="475" w:right="533"/>
        <w:rPr>
          <w:rFonts w:ascii="Aptos" w:hAnsi="Aptos" w:cs="Times New Roman"/>
          <w:sz w:val="24"/>
          <w:szCs w:val="24"/>
        </w:rPr>
      </w:pPr>
    </w:p>
    <w:p w14:paraId="735D299B" w14:textId="24D169CF" w:rsidR="00DF3A04" w:rsidRPr="00AF0521" w:rsidRDefault="00DF3A04" w:rsidP="00DF3A04">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Founded in 1940, our company reflects more than eight decades of commitment to expertise, client service, and life-long learning. Our award-winning structural designs are delivered by engineers in</w:t>
      </w:r>
      <w:r w:rsidR="00116F14" w:rsidRPr="00AF0521">
        <w:rPr>
          <w:rFonts w:ascii="Aptos" w:hAnsi="Aptos" w:cs="Times New Roman"/>
          <w:sz w:val="24"/>
          <w:szCs w:val="24"/>
        </w:rPr>
        <w:t xml:space="preserve"> </w:t>
      </w:r>
      <w:r w:rsidRPr="00AF0521">
        <w:rPr>
          <w:rFonts w:ascii="Aptos" w:hAnsi="Aptos" w:cs="Times New Roman"/>
          <w:sz w:val="24"/>
          <w:szCs w:val="24"/>
        </w:rPr>
        <w:t xml:space="preserve">offices on the West Coast (Los Angeles, Oakland, </w:t>
      </w:r>
      <w:r w:rsidR="00116F14" w:rsidRPr="00AF0521">
        <w:rPr>
          <w:rFonts w:ascii="Aptos" w:hAnsi="Aptos" w:cs="Times New Roman"/>
          <w:sz w:val="24"/>
          <w:szCs w:val="24"/>
        </w:rPr>
        <w:t xml:space="preserve">Orange County, </w:t>
      </w:r>
      <w:r w:rsidRPr="00AF0521">
        <w:rPr>
          <w:rFonts w:ascii="Aptos" w:hAnsi="Aptos" w:cs="Times New Roman"/>
          <w:sz w:val="24"/>
          <w:szCs w:val="24"/>
        </w:rPr>
        <w:t>Sacramento, San Diego, San</w:t>
      </w:r>
      <w:r w:rsidR="003E3FB4" w:rsidRPr="00AF0521">
        <w:rPr>
          <w:rFonts w:ascii="Aptos" w:hAnsi="Aptos" w:cs="Times New Roman"/>
          <w:sz w:val="24"/>
          <w:szCs w:val="24"/>
        </w:rPr>
        <w:t xml:space="preserve"> </w:t>
      </w:r>
      <w:r w:rsidRPr="00AF0521">
        <w:rPr>
          <w:rFonts w:ascii="Aptos" w:hAnsi="Aptos" w:cs="Times New Roman"/>
          <w:sz w:val="24"/>
          <w:szCs w:val="24"/>
        </w:rPr>
        <w:t>Francisco and Seattle)</w:t>
      </w:r>
      <w:r w:rsidR="006F6E50" w:rsidRPr="00AF0521">
        <w:rPr>
          <w:rFonts w:ascii="Aptos" w:hAnsi="Aptos" w:cs="Times New Roman"/>
          <w:sz w:val="24"/>
          <w:szCs w:val="24"/>
        </w:rPr>
        <w:t xml:space="preserve"> </w:t>
      </w:r>
      <w:r w:rsidR="00AF0521" w:rsidRPr="00AF0521">
        <w:rPr>
          <w:rFonts w:ascii="Aptos" w:hAnsi="Aptos" w:cs="Times New Roman"/>
          <w:sz w:val="24"/>
          <w:szCs w:val="24"/>
        </w:rPr>
        <w:t>and</w:t>
      </w:r>
      <w:r w:rsidR="006F6E50" w:rsidRPr="00AF0521">
        <w:rPr>
          <w:rFonts w:ascii="Aptos" w:hAnsi="Aptos" w:cs="Times New Roman"/>
          <w:sz w:val="24"/>
          <w:szCs w:val="24"/>
        </w:rPr>
        <w:t xml:space="preserve"> our </w:t>
      </w:r>
      <w:r w:rsidR="00DA5248" w:rsidRPr="00AF0521">
        <w:rPr>
          <w:rFonts w:ascii="Aptos" w:hAnsi="Aptos" w:cs="Times New Roman"/>
          <w:sz w:val="24"/>
          <w:szCs w:val="24"/>
        </w:rPr>
        <w:t>Midwest offices</w:t>
      </w:r>
      <w:r w:rsidR="006F6E50" w:rsidRPr="00AF0521">
        <w:rPr>
          <w:rFonts w:ascii="Aptos" w:hAnsi="Aptos" w:cs="Times New Roman"/>
          <w:sz w:val="24"/>
          <w:szCs w:val="24"/>
        </w:rPr>
        <w:t xml:space="preserve"> in Detroit</w:t>
      </w:r>
      <w:r w:rsidR="00DA5248" w:rsidRPr="00AF0521">
        <w:rPr>
          <w:rFonts w:ascii="Aptos" w:hAnsi="Aptos" w:cs="Times New Roman"/>
          <w:sz w:val="24"/>
          <w:szCs w:val="24"/>
        </w:rPr>
        <w:t xml:space="preserve"> and Grand Rapids</w:t>
      </w:r>
      <w:r w:rsidR="006F6E50" w:rsidRPr="00AF0521">
        <w:rPr>
          <w:rFonts w:ascii="Aptos" w:hAnsi="Aptos" w:cs="Times New Roman"/>
          <w:sz w:val="24"/>
          <w:szCs w:val="24"/>
        </w:rPr>
        <w:t>, Michigan</w:t>
      </w:r>
      <w:r w:rsidRPr="00AF0521">
        <w:rPr>
          <w:rFonts w:ascii="Aptos" w:hAnsi="Aptos" w:cs="Times New Roman"/>
          <w:sz w:val="24"/>
          <w:szCs w:val="24"/>
        </w:rPr>
        <w:t xml:space="preserve">. Our employees are passionate about working in collaborative environments helping our healthcare, higher education, </w:t>
      </w:r>
      <w:r w:rsidR="0081453C" w:rsidRPr="00AF0521">
        <w:rPr>
          <w:rFonts w:ascii="Aptos" w:hAnsi="Aptos" w:cs="Times New Roman"/>
          <w:sz w:val="24"/>
          <w:szCs w:val="24"/>
        </w:rPr>
        <w:t>science and</w:t>
      </w:r>
      <w:r w:rsidRPr="00AF0521">
        <w:rPr>
          <w:rFonts w:ascii="Aptos" w:hAnsi="Aptos" w:cs="Times New Roman"/>
          <w:sz w:val="24"/>
          <w:szCs w:val="24"/>
        </w:rPr>
        <w:t xml:space="preserve"> technology, construction, </w:t>
      </w:r>
      <w:r w:rsidR="006665BE" w:rsidRPr="00AF0521">
        <w:rPr>
          <w:rFonts w:ascii="Aptos" w:hAnsi="Aptos" w:cs="Times New Roman"/>
          <w:sz w:val="24"/>
          <w:szCs w:val="24"/>
        </w:rPr>
        <w:t xml:space="preserve">industrial manufacturing </w:t>
      </w:r>
      <w:r w:rsidRPr="00AF0521">
        <w:rPr>
          <w:rFonts w:ascii="Aptos" w:hAnsi="Aptos" w:cs="Times New Roman"/>
          <w:sz w:val="24"/>
          <w:szCs w:val="24"/>
        </w:rPr>
        <w:t>and federal clients</w:t>
      </w:r>
      <w:r w:rsidR="00DA5248" w:rsidRPr="00AF0521">
        <w:rPr>
          <w:rFonts w:ascii="Aptos" w:hAnsi="Aptos" w:cs="Times New Roman"/>
          <w:sz w:val="24"/>
          <w:szCs w:val="24"/>
        </w:rPr>
        <w:t xml:space="preserve"> to</w:t>
      </w:r>
      <w:r w:rsidRPr="00AF0521">
        <w:rPr>
          <w:rFonts w:ascii="Aptos" w:hAnsi="Aptos" w:cs="Times New Roman"/>
          <w:sz w:val="24"/>
          <w:szCs w:val="24"/>
        </w:rPr>
        <w:t xml:space="preserve"> achieve outstanding project results.</w:t>
      </w:r>
    </w:p>
    <w:p w14:paraId="4A77F487" w14:textId="77777777" w:rsidR="00DF3A04" w:rsidRPr="00AF0521" w:rsidRDefault="00DF3A04" w:rsidP="000C4CA2">
      <w:pPr>
        <w:pStyle w:val="NormalWeb"/>
        <w:spacing w:before="0" w:beforeAutospacing="0" w:after="0" w:afterAutospacing="0"/>
        <w:ind w:left="475" w:right="533"/>
        <w:rPr>
          <w:rFonts w:ascii="Aptos" w:hAnsi="Aptos" w:cs="Times New Roman"/>
          <w:sz w:val="24"/>
          <w:szCs w:val="24"/>
        </w:rPr>
      </w:pPr>
    </w:p>
    <w:p w14:paraId="532911EC" w14:textId="77777777" w:rsidR="00AF0521" w:rsidRPr="00AF0521" w:rsidRDefault="000C4CA2" w:rsidP="000C4CA2">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 xml:space="preserve">We are as busy as ever and will be recruiting engineering graduates in the coming months. We have full-time positions available </w:t>
      </w:r>
      <w:r w:rsidR="00083898" w:rsidRPr="00AF0521">
        <w:rPr>
          <w:rFonts w:ascii="Aptos" w:hAnsi="Aptos" w:cs="Times New Roman"/>
          <w:sz w:val="24"/>
          <w:szCs w:val="24"/>
        </w:rPr>
        <w:t xml:space="preserve">in most offices </w:t>
      </w:r>
      <w:r w:rsidR="00EE18D9" w:rsidRPr="00AF0521">
        <w:rPr>
          <w:rFonts w:ascii="Aptos" w:hAnsi="Aptos" w:cs="Times New Roman"/>
          <w:sz w:val="24"/>
          <w:szCs w:val="24"/>
        </w:rPr>
        <w:t xml:space="preserve">early next year </w:t>
      </w:r>
      <w:r w:rsidRPr="00AF0521">
        <w:rPr>
          <w:rFonts w:ascii="Aptos" w:hAnsi="Aptos" w:cs="Times New Roman"/>
          <w:sz w:val="24"/>
          <w:szCs w:val="24"/>
        </w:rPr>
        <w:t xml:space="preserve">and </w:t>
      </w:r>
      <w:r w:rsidR="00B75B86" w:rsidRPr="00AF0521">
        <w:rPr>
          <w:rFonts w:ascii="Aptos" w:hAnsi="Aptos" w:cs="Times New Roman"/>
          <w:sz w:val="24"/>
          <w:szCs w:val="24"/>
        </w:rPr>
        <w:t xml:space="preserve">we will be offering </w:t>
      </w:r>
      <w:r w:rsidR="008316DA" w:rsidRPr="00AF0521">
        <w:rPr>
          <w:rFonts w:ascii="Aptos" w:hAnsi="Aptos" w:cs="Times New Roman"/>
          <w:sz w:val="24"/>
          <w:szCs w:val="24"/>
        </w:rPr>
        <w:t>internship</w:t>
      </w:r>
      <w:r w:rsidR="00DA5248" w:rsidRPr="00AF0521">
        <w:rPr>
          <w:rFonts w:ascii="Aptos" w:hAnsi="Aptos" w:cs="Times New Roman"/>
          <w:sz w:val="24"/>
          <w:szCs w:val="24"/>
        </w:rPr>
        <w:t>s in all offices</w:t>
      </w:r>
      <w:r w:rsidR="008316DA" w:rsidRPr="00AF0521">
        <w:rPr>
          <w:rFonts w:ascii="Aptos" w:hAnsi="Aptos" w:cs="Times New Roman"/>
          <w:sz w:val="24"/>
          <w:szCs w:val="24"/>
        </w:rPr>
        <w:t xml:space="preserve"> next summer as well. </w:t>
      </w:r>
    </w:p>
    <w:p w14:paraId="6FE409D7" w14:textId="77777777" w:rsidR="00AF0521" w:rsidRPr="00AF0521" w:rsidRDefault="00AF0521" w:rsidP="000C4CA2">
      <w:pPr>
        <w:pStyle w:val="NormalWeb"/>
        <w:spacing w:before="0" w:beforeAutospacing="0" w:after="0" w:afterAutospacing="0"/>
        <w:ind w:left="475" w:right="533"/>
        <w:rPr>
          <w:rFonts w:ascii="Aptos" w:hAnsi="Aptos" w:cs="Times New Roman"/>
          <w:sz w:val="24"/>
          <w:szCs w:val="24"/>
        </w:rPr>
      </w:pPr>
    </w:p>
    <w:p w14:paraId="6FC6E195" w14:textId="07D530A7" w:rsidR="000C4CA2" w:rsidRPr="00AF0521" w:rsidRDefault="006A56AE" w:rsidP="000C4CA2">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Please see the</w:t>
      </w:r>
      <w:r w:rsidR="009827E6" w:rsidRPr="00AF0521">
        <w:rPr>
          <w:rFonts w:ascii="Aptos" w:hAnsi="Aptos" w:cs="Times New Roman"/>
          <w:sz w:val="24"/>
          <w:szCs w:val="24"/>
        </w:rPr>
        <w:t xml:space="preserve"> position descriptions</w:t>
      </w:r>
      <w:r w:rsidR="008316DA" w:rsidRPr="00AF0521">
        <w:rPr>
          <w:rFonts w:ascii="Aptos" w:hAnsi="Aptos" w:cs="Times New Roman"/>
          <w:sz w:val="24"/>
          <w:szCs w:val="24"/>
        </w:rPr>
        <w:t xml:space="preserve"> </w:t>
      </w:r>
      <w:r w:rsidR="000C4CA2" w:rsidRPr="00AF0521">
        <w:rPr>
          <w:rFonts w:ascii="Aptos" w:hAnsi="Aptos" w:cs="Times New Roman"/>
          <w:sz w:val="24"/>
          <w:szCs w:val="24"/>
        </w:rPr>
        <w:t xml:space="preserve">posted on our website: </w:t>
      </w:r>
      <w:hyperlink r:id="rId5" w:history="1">
        <w:r w:rsidR="000C4CA2" w:rsidRPr="00AF0521">
          <w:rPr>
            <w:rStyle w:val="Hyperlink"/>
            <w:rFonts w:ascii="Aptos" w:hAnsi="Aptos" w:cs="Times New Roman"/>
            <w:sz w:val="24"/>
            <w:szCs w:val="24"/>
          </w:rPr>
          <w:t>https://degenkolb.com/job-openings/</w:t>
        </w:r>
      </w:hyperlink>
      <w:r w:rsidR="000C4CA2" w:rsidRPr="00AF0521">
        <w:rPr>
          <w:rFonts w:ascii="Aptos" w:hAnsi="Aptos" w:cs="Times New Roman"/>
          <w:sz w:val="24"/>
          <w:szCs w:val="24"/>
        </w:rPr>
        <w:t>.</w:t>
      </w:r>
      <w:r w:rsidR="003F2410" w:rsidRPr="00AF0521">
        <w:rPr>
          <w:rFonts w:ascii="Aptos" w:hAnsi="Aptos" w:cs="Times New Roman"/>
          <w:sz w:val="24"/>
          <w:szCs w:val="24"/>
        </w:rPr>
        <w:t xml:space="preserve"> </w:t>
      </w:r>
      <w:r w:rsidR="00D673E8" w:rsidRPr="00AF0521">
        <w:rPr>
          <w:rFonts w:ascii="Aptos" w:hAnsi="Aptos" w:cs="Times New Roman"/>
          <w:sz w:val="24"/>
          <w:szCs w:val="24"/>
        </w:rPr>
        <w:t xml:space="preserve"> </w:t>
      </w:r>
      <w:r w:rsidR="00F60A07" w:rsidRPr="00AF0521">
        <w:rPr>
          <w:rFonts w:ascii="Aptos" w:hAnsi="Aptos" w:cs="Times New Roman"/>
          <w:b/>
          <w:bCs/>
          <w:sz w:val="24"/>
          <w:szCs w:val="24"/>
        </w:rPr>
        <w:t>Note:</w:t>
      </w:r>
      <w:r w:rsidR="00F60A07" w:rsidRPr="00AF0521">
        <w:rPr>
          <w:rFonts w:ascii="Aptos" w:hAnsi="Aptos" w:cs="Times New Roman"/>
          <w:sz w:val="24"/>
          <w:szCs w:val="24"/>
        </w:rPr>
        <w:t xml:space="preserve"> </w:t>
      </w:r>
      <w:r w:rsidR="00C23FCC" w:rsidRPr="00AF0521">
        <w:rPr>
          <w:rFonts w:ascii="Aptos" w:hAnsi="Aptos" w:cs="Times New Roman"/>
          <w:sz w:val="24"/>
          <w:szCs w:val="24"/>
        </w:rPr>
        <w:t xml:space="preserve">We are </w:t>
      </w:r>
      <w:r w:rsidR="007F6209" w:rsidRPr="00AF0521">
        <w:rPr>
          <w:rFonts w:ascii="Aptos" w:hAnsi="Aptos" w:cs="Times New Roman"/>
          <w:sz w:val="24"/>
          <w:szCs w:val="24"/>
        </w:rPr>
        <w:t xml:space="preserve">also offering several scholarships </w:t>
      </w:r>
      <w:r w:rsidR="00F60A07" w:rsidRPr="00AF0521">
        <w:rPr>
          <w:rFonts w:ascii="Aptos" w:hAnsi="Aptos" w:cs="Times New Roman"/>
          <w:sz w:val="24"/>
          <w:szCs w:val="24"/>
        </w:rPr>
        <w:t xml:space="preserve">for qualifying interns. </w:t>
      </w:r>
      <w:r w:rsidR="000C4CA2" w:rsidRPr="00AF0521">
        <w:rPr>
          <w:rFonts w:ascii="Aptos" w:hAnsi="Aptos" w:cs="Times New Roman"/>
          <w:sz w:val="24"/>
          <w:szCs w:val="24"/>
        </w:rPr>
        <w:t>Minimum requirements are a</w:t>
      </w:r>
      <w:r w:rsidR="00DA5248" w:rsidRPr="00AF0521">
        <w:rPr>
          <w:rFonts w:ascii="Aptos" w:hAnsi="Aptos" w:cs="Times New Roman"/>
          <w:sz w:val="24"/>
          <w:szCs w:val="24"/>
        </w:rPr>
        <w:t xml:space="preserve"> BS</w:t>
      </w:r>
      <w:r w:rsidR="000C4CA2" w:rsidRPr="00AF0521">
        <w:rPr>
          <w:rFonts w:ascii="Aptos" w:hAnsi="Aptos" w:cs="Times New Roman"/>
          <w:sz w:val="24"/>
          <w:szCs w:val="24"/>
        </w:rPr>
        <w:t xml:space="preserve"> </w:t>
      </w:r>
      <w:r w:rsidR="00DA5248" w:rsidRPr="00AF0521">
        <w:rPr>
          <w:rFonts w:ascii="Aptos" w:hAnsi="Aptos" w:cs="Times New Roman"/>
          <w:sz w:val="24"/>
          <w:szCs w:val="24"/>
        </w:rPr>
        <w:t xml:space="preserve">or </w:t>
      </w:r>
      <w:r w:rsidR="000C4CA2" w:rsidRPr="00AF0521">
        <w:rPr>
          <w:rFonts w:ascii="Aptos" w:hAnsi="Aptos" w:cs="Times New Roman"/>
          <w:sz w:val="24"/>
          <w:szCs w:val="24"/>
        </w:rPr>
        <w:t xml:space="preserve">MS </w:t>
      </w:r>
      <w:r w:rsidR="00DA5248" w:rsidRPr="00AF0521">
        <w:rPr>
          <w:rFonts w:ascii="Aptos" w:hAnsi="Aptos" w:cs="Times New Roman"/>
          <w:sz w:val="24"/>
          <w:szCs w:val="24"/>
        </w:rPr>
        <w:t xml:space="preserve">(preferred in most cases) </w:t>
      </w:r>
      <w:r w:rsidR="000C4CA2" w:rsidRPr="00AF0521">
        <w:rPr>
          <w:rFonts w:ascii="Aptos" w:hAnsi="Aptos" w:cs="Times New Roman"/>
          <w:sz w:val="24"/>
          <w:szCs w:val="24"/>
        </w:rPr>
        <w:t>in Structural Engineering, excellent communication skills, and the ability to work in a challenging yet collaborative environment. Experience in structural/seismic engineering analysis and design of buildings is a plus. Demonstrated leadership potential is preferred.</w:t>
      </w:r>
    </w:p>
    <w:p w14:paraId="6A8F121F" w14:textId="77777777" w:rsidR="00AF0521" w:rsidRPr="00AF0521" w:rsidRDefault="00AF0521" w:rsidP="000C4CA2">
      <w:pPr>
        <w:pStyle w:val="NormalWeb"/>
        <w:spacing w:before="0" w:beforeAutospacing="0" w:after="0" w:afterAutospacing="0"/>
        <w:ind w:left="475" w:right="533"/>
        <w:rPr>
          <w:rFonts w:ascii="Aptos" w:hAnsi="Aptos" w:cs="Times New Roman"/>
          <w:sz w:val="24"/>
          <w:szCs w:val="24"/>
        </w:rPr>
      </w:pPr>
    </w:p>
    <w:p w14:paraId="6867EEA9" w14:textId="34B59EA4" w:rsidR="00AF0521" w:rsidRPr="00AF0521" w:rsidRDefault="00AF0521" w:rsidP="00EB5E13">
      <w:pPr>
        <w:pStyle w:val="NormalWeb"/>
        <w:spacing w:before="0" w:beforeAutospacing="0" w:after="0" w:afterAutospacing="0"/>
        <w:ind w:left="475" w:right="533"/>
        <w:rPr>
          <w:rFonts w:ascii="Aptos" w:hAnsi="Aptos" w:cs="Times New Roman"/>
          <w:sz w:val="24"/>
          <w:szCs w:val="24"/>
        </w:rPr>
      </w:pPr>
      <w:r w:rsidRPr="00AF0521">
        <w:rPr>
          <w:rFonts w:ascii="Aptos" w:hAnsi="Aptos" w:cs="Times New Roman"/>
          <w:sz w:val="24"/>
          <w:szCs w:val="24"/>
        </w:rPr>
        <w:t xml:space="preserve">We offer a diverse, challenging mix of projects. See </w:t>
      </w:r>
      <w:hyperlink r:id="rId6" w:history="1">
        <w:r w:rsidR="00EB5E13" w:rsidRPr="00297BD8">
          <w:rPr>
            <w:rStyle w:val="Hyperlink"/>
            <w:rFonts w:ascii="Aptos" w:hAnsi="Aptos" w:cs="Times New Roman"/>
            <w:sz w:val="24"/>
            <w:szCs w:val="24"/>
          </w:rPr>
          <w:t>https://degenkolb.com/projects/</w:t>
        </w:r>
      </w:hyperlink>
      <w:r w:rsidR="00EB5E13">
        <w:rPr>
          <w:rFonts w:ascii="Aptos" w:hAnsi="Aptos" w:cs="Times New Roman"/>
          <w:sz w:val="24"/>
          <w:szCs w:val="24"/>
        </w:rPr>
        <w:t xml:space="preserve">. </w:t>
      </w:r>
      <w:r w:rsidRPr="00AF0521">
        <w:rPr>
          <w:rFonts w:ascii="Aptos" w:hAnsi="Aptos" w:cs="Times New Roman"/>
          <w:sz w:val="24"/>
          <w:szCs w:val="24"/>
        </w:rPr>
        <w:t>Our growth is rooted in clear career paths and mentorship for engineers to become project managers and leaders. We provide encouragement and support for professional and social activities, and we believe in continuous improvement in our technical acumen as well as our business practices. We also offer excellent compensation and benefits, relocation for relevant candidates, and a culture known for openness and information sharing.</w:t>
      </w:r>
    </w:p>
    <w:p w14:paraId="12E95292" w14:textId="77777777" w:rsidR="002A1E5F" w:rsidRPr="00AF0521" w:rsidRDefault="002A1E5F" w:rsidP="000C4CA2">
      <w:pPr>
        <w:pStyle w:val="NormalWeb"/>
        <w:spacing w:before="0" w:beforeAutospacing="0" w:after="0" w:afterAutospacing="0"/>
        <w:ind w:left="475" w:right="533"/>
        <w:rPr>
          <w:rFonts w:ascii="Aptos" w:hAnsi="Aptos" w:cs="Times New Roman"/>
          <w:sz w:val="24"/>
          <w:szCs w:val="24"/>
        </w:rPr>
      </w:pPr>
    </w:p>
    <w:p w14:paraId="0970217B" w14:textId="487AE841" w:rsidR="00ED45A5" w:rsidRPr="00ED45A5" w:rsidRDefault="000C4CA2" w:rsidP="00B561B4">
      <w:pPr>
        <w:ind w:firstLine="475"/>
        <w:rPr>
          <w:rFonts w:ascii="Aptos" w:hAnsi="Aptos" w:cs="Arial"/>
          <w:sz w:val="24"/>
          <w:szCs w:val="24"/>
        </w:rPr>
      </w:pPr>
      <w:r w:rsidRPr="00AF0521">
        <w:rPr>
          <w:rFonts w:ascii="Aptos" w:hAnsi="Aptos"/>
          <w:sz w:val="24"/>
          <w:szCs w:val="24"/>
        </w:rPr>
        <w:t xml:space="preserve">If you would like more information before applying – please </w:t>
      </w:r>
      <w:r w:rsidR="00B561B4" w:rsidRPr="00AF0521">
        <w:rPr>
          <w:rFonts w:ascii="Aptos" w:hAnsi="Aptos"/>
          <w:sz w:val="24"/>
          <w:szCs w:val="24"/>
        </w:rPr>
        <w:t>contact</w:t>
      </w:r>
      <w:r w:rsidR="00B561B4" w:rsidRPr="00B561B4">
        <w:rPr>
          <w:rFonts w:ascii="Aptos" w:hAnsi="Aptos" w:cs="Arial"/>
          <w:sz w:val="24"/>
          <w:szCs w:val="24"/>
        </w:rPr>
        <w:t xml:space="preserve"> </w:t>
      </w:r>
      <w:r w:rsidR="00A07644">
        <w:rPr>
          <w:rFonts w:ascii="Aptos" w:hAnsi="Aptos" w:cs="Arial"/>
          <w:sz w:val="24"/>
          <w:szCs w:val="24"/>
        </w:rPr>
        <w:t>Corey Beck</w:t>
      </w:r>
      <w:r w:rsidR="00417678">
        <w:rPr>
          <w:rFonts w:ascii="Aptos" w:hAnsi="Aptos" w:cs="Arial"/>
          <w:sz w:val="24"/>
          <w:szCs w:val="24"/>
        </w:rPr>
        <w:t>,</w:t>
      </w:r>
      <w:r w:rsidR="00ED45A5" w:rsidRPr="00ED45A5">
        <w:rPr>
          <w:rFonts w:ascii="Aptos" w:hAnsi="Aptos" w:cs="Arial"/>
        </w:rPr>
        <w:t xml:space="preserve"> </w:t>
      </w:r>
      <w:r w:rsidR="007166A4">
        <w:rPr>
          <w:rFonts w:ascii="Aptos" w:hAnsi="Aptos" w:cs="Arial"/>
          <w:sz w:val="24"/>
          <w:szCs w:val="24"/>
        </w:rPr>
        <w:t>Design Engineer</w:t>
      </w:r>
      <w:r w:rsidR="006B3F58">
        <w:rPr>
          <w:rFonts w:ascii="Aptos" w:hAnsi="Aptos" w:cs="Arial"/>
          <w:sz w:val="24"/>
          <w:szCs w:val="24"/>
        </w:rPr>
        <w:t xml:space="preserve">, </w:t>
      </w:r>
    </w:p>
    <w:p w14:paraId="3BC8F5E8" w14:textId="2377E35A" w:rsidR="000C4CA2" w:rsidRPr="00FB5707" w:rsidRDefault="005A3803" w:rsidP="00575E47">
      <w:pPr>
        <w:ind w:left="475"/>
        <w:rPr>
          <w:rFonts w:ascii="Aptos" w:hAnsi="Aptos" w:cs="Arial"/>
          <w:sz w:val="24"/>
          <w:szCs w:val="24"/>
        </w:rPr>
      </w:pPr>
      <w:r w:rsidRPr="00677C48">
        <w:rPr>
          <w:rFonts w:ascii="Aptos" w:hAnsi="Aptos"/>
          <w:sz w:val="24"/>
          <w:szCs w:val="24"/>
        </w:rPr>
        <w:t>at</w:t>
      </w:r>
      <w:r w:rsidR="00677C48" w:rsidRPr="00677C48">
        <w:rPr>
          <w:rFonts w:ascii="Aptos" w:hAnsi="Aptos"/>
          <w:sz w:val="24"/>
          <w:szCs w:val="24"/>
        </w:rPr>
        <w:t xml:space="preserve"> </w:t>
      </w:r>
      <w:hyperlink r:id="rId7" w:history="1">
        <w:r w:rsidR="00A07644" w:rsidRPr="00E07365">
          <w:rPr>
            <w:rStyle w:val="Hyperlink"/>
            <w:rFonts w:ascii="Aptos" w:hAnsi="Aptos"/>
            <w:sz w:val="24"/>
            <w:szCs w:val="24"/>
          </w:rPr>
          <w:t>cbeck@degenkolb.com</w:t>
        </w:r>
      </w:hyperlink>
    </w:p>
    <w:p w14:paraId="278EAAF6" w14:textId="77777777" w:rsidR="000C4CA2" w:rsidRDefault="000C4CA2" w:rsidP="000C4CA2">
      <w:pPr>
        <w:pStyle w:val="BodyText"/>
        <w:rPr>
          <w:rFonts w:ascii="Aptos" w:hAnsi="Aptos"/>
        </w:rPr>
      </w:pPr>
    </w:p>
    <w:p w14:paraId="4919CC5C" w14:textId="6D22A3DF" w:rsidR="00F243D6" w:rsidRPr="00AF0521" w:rsidRDefault="00F243D6" w:rsidP="000C4CA2">
      <w:pPr>
        <w:pStyle w:val="BodyText"/>
        <w:rPr>
          <w:rFonts w:ascii="Aptos" w:hAnsi="Aptos"/>
        </w:rPr>
      </w:pPr>
    </w:p>
    <w:p w14:paraId="105AB219" w14:textId="1DCAB078" w:rsidR="000C4CA2" w:rsidRPr="00AF0521" w:rsidRDefault="000C4CA2" w:rsidP="007C6F78">
      <w:pPr>
        <w:pStyle w:val="BodyText"/>
        <w:ind w:left="475" w:right="504"/>
        <w:rPr>
          <w:rFonts w:ascii="Aptos" w:hAnsi="Aptos"/>
        </w:rPr>
      </w:pPr>
      <w:r w:rsidRPr="00AF0521">
        <w:rPr>
          <w:rFonts w:ascii="Aptos" w:hAnsi="Aptos"/>
        </w:rPr>
        <w:t xml:space="preserve">  </w:t>
      </w:r>
    </w:p>
    <w:p w14:paraId="681614E6" w14:textId="322C9DF0" w:rsidR="00AC483E" w:rsidRDefault="00AC483E">
      <w:pPr>
        <w:pStyle w:val="BodyText"/>
      </w:pPr>
    </w:p>
    <w:p w14:paraId="74B3C69E" w14:textId="2FD791B6" w:rsidR="00AC483E" w:rsidRDefault="00AC483E">
      <w:pPr>
        <w:pStyle w:val="BodyText"/>
      </w:pPr>
    </w:p>
    <w:p w14:paraId="7BFDC5C2" w14:textId="77777777" w:rsidR="00AC483E" w:rsidRDefault="00AC483E">
      <w:pPr>
        <w:pStyle w:val="BodyText"/>
        <w:rPr>
          <w:sz w:val="20"/>
        </w:rPr>
      </w:pPr>
    </w:p>
    <w:p w14:paraId="43DBC54F" w14:textId="77777777" w:rsidR="002813DE" w:rsidRDefault="002813DE">
      <w:pPr>
        <w:pStyle w:val="BodyText"/>
        <w:rPr>
          <w:sz w:val="20"/>
        </w:rPr>
      </w:pPr>
    </w:p>
    <w:p w14:paraId="43DBC550" w14:textId="6E6F53EB" w:rsidR="002813DE" w:rsidRDefault="002813DE">
      <w:pPr>
        <w:pStyle w:val="BodyText"/>
        <w:rPr>
          <w:sz w:val="18"/>
        </w:rPr>
      </w:pPr>
    </w:p>
    <w:sectPr w:rsidR="002813DE" w:rsidSect="00294DFE">
      <w:type w:val="continuous"/>
      <w:pgSz w:w="12240" w:h="15840"/>
      <w:pgMar w:top="446" w:right="576" w:bottom="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DE"/>
    <w:rsid w:val="00030AE6"/>
    <w:rsid w:val="00045F45"/>
    <w:rsid w:val="0005591F"/>
    <w:rsid w:val="00060877"/>
    <w:rsid w:val="00083898"/>
    <w:rsid w:val="000A13F1"/>
    <w:rsid w:val="000B4F7F"/>
    <w:rsid w:val="000B784C"/>
    <w:rsid w:val="000C4CA2"/>
    <w:rsid w:val="000F706A"/>
    <w:rsid w:val="00116F14"/>
    <w:rsid w:val="00136F28"/>
    <w:rsid w:val="00156394"/>
    <w:rsid w:val="00165735"/>
    <w:rsid w:val="00174AEC"/>
    <w:rsid w:val="00190FFC"/>
    <w:rsid w:val="00191CB5"/>
    <w:rsid w:val="00193DF2"/>
    <w:rsid w:val="001973E6"/>
    <w:rsid w:val="001D1DAD"/>
    <w:rsid w:val="00237C43"/>
    <w:rsid w:val="002756C2"/>
    <w:rsid w:val="002813DE"/>
    <w:rsid w:val="002932C8"/>
    <w:rsid w:val="00294DFE"/>
    <w:rsid w:val="002A1E5F"/>
    <w:rsid w:val="002D002F"/>
    <w:rsid w:val="002D1328"/>
    <w:rsid w:val="002F3F98"/>
    <w:rsid w:val="00323A63"/>
    <w:rsid w:val="00347018"/>
    <w:rsid w:val="003C6C77"/>
    <w:rsid w:val="003E3FB4"/>
    <w:rsid w:val="003F2410"/>
    <w:rsid w:val="003F456C"/>
    <w:rsid w:val="00417678"/>
    <w:rsid w:val="00422613"/>
    <w:rsid w:val="00427735"/>
    <w:rsid w:val="0043129E"/>
    <w:rsid w:val="00435444"/>
    <w:rsid w:val="004614B3"/>
    <w:rsid w:val="00480F83"/>
    <w:rsid w:val="004A293D"/>
    <w:rsid w:val="004A44D4"/>
    <w:rsid w:val="004E43FA"/>
    <w:rsid w:val="004E5B64"/>
    <w:rsid w:val="004F04A6"/>
    <w:rsid w:val="0050461A"/>
    <w:rsid w:val="005061A2"/>
    <w:rsid w:val="005258A2"/>
    <w:rsid w:val="005311F2"/>
    <w:rsid w:val="005651E4"/>
    <w:rsid w:val="00572832"/>
    <w:rsid w:val="00575E47"/>
    <w:rsid w:val="00577ACD"/>
    <w:rsid w:val="0059570C"/>
    <w:rsid w:val="005A0A94"/>
    <w:rsid w:val="005A3803"/>
    <w:rsid w:val="005B3261"/>
    <w:rsid w:val="005E0136"/>
    <w:rsid w:val="00606300"/>
    <w:rsid w:val="00621406"/>
    <w:rsid w:val="006216E7"/>
    <w:rsid w:val="00634D8E"/>
    <w:rsid w:val="00637CED"/>
    <w:rsid w:val="006665BE"/>
    <w:rsid w:val="0067335C"/>
    <w:rsid w:val="00675688"/>
    <w:rsid w:val="00677C48"/>
    <w:rsid w:val="006A56AE"/>
    <w:rsid w:val="006B23D2"/>
    <w:rsid w:val="006B3F58"/>
    <w:rsid w:val="006B490B"/>
    <w:rsid w:val="006D08B9"/>
    <w:rsid w:val="006E03B9"/>
    <w:rsid w:val="006F6E50"/>
    <w:rsid w:val="0070044F"/>
    <w:rsid w:val="007166A4"/>
    <w:rsid w:val="007334E3"/>
    <w:rsid w:val="007345B1"/>
    <w:rsid w:val="0074596E"/>
    <w:rsid w:val="00763C88"/>
    <w:rsid w:val="0078238A"/>
    <w:rsid w:val="00796A57"/>
    <w:rsid w:val="007A4062"/>
    <w:rsid w:val="007C6F78"/>
    <w:rsid w:val="007E12E8"/>
    <w:rsid w:val="007F6209"/>
    <w:rsid w:val="008079B7"/>
    <w:rsid w:val="008136CB"/>
    <w:rsid w:val="0081453C"/>
    <w:rsid w:val="0081478B"/>
    <w:rsid w:val="008316DA"/>
    <w:rsid w:val="00845761"/>
    <w:rsid w:val="008543E7"/>
    <w:rsid w:val="00867B7F"/>
    <w:rsid w:val="00874C12"/>
    <w:rsid w:val="008A540F"/>
    <w:rsid w:val="008D0D32"/>
    <w:rsid w:val="009078BC"/>
    <w:rsid w:val="00921006"/>
    <w:rsid w:val="00950B62"/>
    <w:rsid w:val="009520D3"/>
    <w:rsid w:val="0095312E"/>
    <w:rsid w:val="00960E90"/>
    <w:rsid w:val="009827E6"/>
    <w:rsid w:val="0098498B"/>
    <w:rsid w:val="009C2078"/>
    <w:rsid w:val="009E23F7"/>
    <w:rsid w:val="00A07644"/>
    <w:rsid w:val="00A177E0"/>
    <w:rsid w:val="00A80741"/>
    <w:rsid w:val="00A82B9B"/>
    <w:rsid w:val="00AA276E"/>
    <w:rsid w:val="00AB22DE"/>
    <w:rsid w:val="00AB5143"/>
    <w:rsid w:val="00AB6DE6"/>
    <w:rsid w:val="00AC04E4"/>
    <w:rsid w:val="00AC18E2"/>
    <w:rsid w:val="00AC483E"/>
    <w:rsid w:val="00AD2BD5"/>
    <w:rsid w:val="00AF0521"/>
    <w:rsid w:val="00B10617"/>
    <w:rsid w:val="00B561B4"/>
    <w:rsid w:val="00B66A0A"/>
    <w:rsid w:val="00B75298"/>
    <w:rsid w:val="00B75B86"/>
    <w:rsid w:val="00B87CEF"/>
    <w:rsid w:val="00BB5EE1"/>
    <w:rsid w:val="00BD50B6"/>
    <w:rsid w:val="00C232C0"/>
    <w:rsid w:val="00C23FCC"/>
    <w:rsid w:val="00C24563"/>
    <w:rsid w:val="00C65ED6"/>
    <w:rsid w:val="00C7407A"/>
    <w:rsid w:val="00C754CE"/>
    <w:rsid w:val="00CC0057"/>
    <w:rsid w:val="00D22668"/>
    <w:rsid w:val="00D24D52"/>
    <w:rsid w:val="00D30F7F"/>
    <w:rsid w:val="00D475D6"/>
    <w:rsid w:val="00D56CB8"/>
    <w:rsid w:val="00D63005"/>
    <w:rsid w:val="00D63E26"/>
    <w:rsid w:val="00D673E8"/>
    <w:rsid w:val="00D86F1B"/>
    <w:rsid w:val="00D87E45"/>
    <w:rsid w:val="00DA5248"/>
    <w:rsid w:val="00DE479D"/>
    <w:rsid w:val="00DE7DE8"/>
    <w:rsid w:val="00DF3A04"/>
    <w:rsid w:val="00DF762C"/>
    <w:rsid w:val="00E41BDF"/>
    <w:rsid w:val="00E70505"/>
    <w:rsid w:val="00EB5E13"/>
    <w:rsid w:val="00ED41A1"/>
    <w:rsid w:val="00ED45A5"/>
    <w:rsid w:val="00ED7F69"/>
    <w:rsid w:val="00EE0A88"/>
    <w:rsid w:val="00EE18D9"/>
    <w:rsid w:val="00F10798"/>
    <w:rsid w:val="00F243D6"/>
    <w:rsid w:val="00F56730"/>
    <w:rsid w:val="00F60A07"/>
    <w:rsid w:val="00F8767F"/>
    <w:rsid w:val="00FA3A04"/>
    <w:rsid w:val="00FB5707"/>
    <w:rsid w:val="00FD6A86"/>
    <w:rsid w:val="00FE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C537"/>
  <w15:docId w15:val="{C5E4E174-C1F4-4908-B306-92328C0F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94DFE"/>
    <w:rPr>
      <w:color w:val="0563C1"/>
      <w:u w:val="single"/>
    </w:rPr>
  </w:style>
  <w:style w:type="paragraph" w:styleId="NormalWeb">
    <w:name w:val="Normal (Web)"/>
    <w:basedOn w:val="Normal"/>
    <w:uiPriority w:val="99"/>
    <w:unhideWhenUsed/>
    <w:rsid w:val="00294DFE"/>
    <w:pPr>
      <w:widowControl/>
      <w:autoSpaceDE/>
      <w:autoSpaceDN/>
      <w:spacing w:before="100" w:beforeAutospacing="1" w:after="100" w:afterAutospacing="1"/>
    </w:pPr>
    <w:rPr>
      <w:rFonts w:ascii="Calibri" w:eastAsiaTheme="minorHAnsi" w:hAnsi="Calibri" w:cs="Calibri"/>
    </w:rPr>
  </w:style>
  <w:style w:type="paragraph" w:styleId="Revision">
    <w:name w:val="Revision"/>
    <w:hidden/>
    <w:uiPriority w:val="99"/>
    <w:semiHidden/>
    <w:rsid w:val="00DA524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5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21688">
      <w:bodyDiv w:val="1"/>
      <w:marLeft w:val="0"/>
      <w:marRight w:val="0"/>
      <w:marTop w:val="0"/>
      <w:marBottom w:val="0"/>
      <w:divBdr>
        <w:top w:val="none" w:sz="0" w:space="0" w:color="auto"/>
        <w:left w:val="none" w:sz="0" w:space="0" w:color="auto"/>
        <w:bottom w:val="none" w:sz="0" w:space="0" w:color="auto"/>
        <w:right w:val="none" w:sz="0" w:space="0" w:color="auto"/>
      </w:divBdr>
    </w:div>
    <w:div w:id="150870881">
      <w:bodyDiv w:val="1"/>
      <w:marLeft w:val="0"/>
      <w:marRight w:val="0"/>
      <w:marTop w:val="0"/>
      <w:marBottom w:val="0"/>
      <w:divBdr>
        <w:top w:val="none" w:sz="0" w:space="0" w:color="auto"/>
        <w:left w:val="none" w:sz="0" w:space="0" w:color="auto"/>
        <w:bottom w:val="none" w:sz="0" w:space="0" w:color="auto"/>
        <w:right w:val="none" w:sz="0" w:space="0" w:color="auto"/>
      </w:divBdr>
    </w:div>
    <w:div w:id="195124702">
      <w:bodyDiv w:val="1"/>
      <w:marLeft w:val="0"/>
      <w:marRight w:val="0"/>
      <w:marTop w:val="0"/>
      <w:marBottom w:val="0"/>
      <w:divBdr>
        <w:top w:val="none" w:sz="0" w:space="0" w:color="auto"/>
        <w:left w:val="none" w:sz="0" w:space="0" w:color="auto"/>
        <w:bottom w:val="none" w:sz="0" w:space="0" w:color="auto"/>
        <w:right w:val="none" w:sz="0" w:space="0" w:color="auto"/>
      </w:divBdr>
    </w:div>
    <w:div w:id="198858325">
      <w:bodyDiv w:val="1"/>
      <w:marLeft w:val="0"/>
      <w:marRight w:val="0"/>
      <w:marTop w:val="0"/>
      <w:marBottom w:val="0"/>
      <w:divBdr>
        <w:top w:val="none" w:sz="0" w:space="0" w:color="auto"/>
        <w:left w:val="none" w:sz="0" w:space="0" w:color="auto"/>
        <w:bottom w:val="none" w:sz="0" w:space="0" w:color="auto"/>
        <w:right w:val="none" w:sz="0" w:space="0" w:color="auto"/>
      </w:divBdr>
    </w:div>
    <w:div w:id="249974771">
      <w:bodyDiv w:val="1"/>
      <w:marLeft w:val="0"/>
      <w:marRight w:val="0"/>
      <w:marTop w:val="0"/>
      <w:marBottom w:val="0"/>
      <w:divBdr>
        <w:top w:val="none" w:sz="0" w:space="0" w:color="auto"/>
        <w:left w:val="none" w:sz="0" w:space="0" w:color="auto"/>
        <w:bottom w:val="none" w:sz="0" w:space="0" w:color="auto"/>
        <w:right w:val="none" w:sz="0" w:space="0" w:color="auto"/>
      </w:divBdr>
    </w:div>
    <w:div w:id="441147169">
      <w:bodyDiv w:val="1"/>
      <w:marLeft w:val="0"/>
      <w:marRight w:val="0"/>
      <w:marTop w:val="0"/>
      <w:marBottom w:val="0"/>
      <w:divBdr>
        <w:top w:val="none" w:sz="0" w:space="0" w:color="auto"/>
        <w:left w:val="none" w:sz="0" w:space="0" w:color="auto"/>
        <w:bottom w:val="none" w:sz="0" w:space="0" w:color="auto"/>
        <w:right w:val="none" w:sz="0" w:space="0" w:color="auto"/>
      </w:divBdr>
    </w:div>
    <w:div w:id="862791755">
      <w:bodyDiv w:val="1"/>
      <w:marLeft w:val="0"/>
      <w:marRight w:val="0"/>
      <w:marTop w:val="0"/>
      <w:marBottom w:val="0"/>
      <w:divBdr>
        <w:top w:val="none" w:sz="0" w:space="0" w:color="auto"/>
        <w:left w:val="none" w:sz="0" w:space="0" w:color="auto"/>
        <w:bottom w:val="none" w:sz="0" w:space="0" w:color="auto"/>
        <w:right w:val="none" w:sz="0" w:space="0" w:color="auto"/>
      </w:divBdr>
    </w:div>
    <w:div w:id="877661361">
      <w:bodyDiv w:val="1"/>
      <w:marLeft w:val="0"/>
      <w:marRight w:val="0"/>
      <w:marTop w:val="0"/>
      <w:marBottom w:val="0"/>
      <w:divBdr>
        <w:top w:val="none" w:sz="0" w:space="0" w:color="auto"/>
        <w:left w:val="none" w:sz="0" w:space="0" w:color="auto"/>
        <w:bottom w:val="none" w:sz="0" w:space="0" w:color="auto"/>
        <w:right w:val="none" w:sz="0" w:space="0" w:color="auto"/>
      </w:divBdr>
    </w:div>
    <w:div w:id="996306102">
      <w:bodyDiv w:val="1"/>
      <w:marLeft w:val="0"/>
      <w:marRight w:val="0"/>
      <w:marTop w:val="0"/>
      <w:marBottom w:val="0"/>
      <w:divBdr>
        <w:top w:val="none" w:sz="0" w:space="0" w:color="auto"/>
        <w:left w:val="none" w:sz="0" w:space="0" w:color="auto"/>
        <w:bottom w:val="none" w:sz="0" w:space="0" w:color="auto"/>
        <w:right w:val="none" w:sz="0" w:space="0" w:color="auto"/>
      </w:divBdr>
    </w:div>
    <w:div w:id="1194416789">
      <w:bodyDiv w:val="1"/>
      <w:marLeft w:val="0"/>
      <w:marRight w:val="0"/>
      <w:marTop w:val="0"/>
      <w:marBottom w:val="0"/>
      <w:divBdr>
        <w:top w:val="none" w:sz="0" w:space="0" w:color="auto"/>
        <w:left w:val="none" w:sz="0" w:space="0" w:color="auto"/>
        <w:bottom w:val="none" w:sz="0" w:space="0" w:color="auto"/>
        <w:right w:val="none" w:sz="0" w:space="0" w:color="auto"/>
      </w:divBdr>
    </w:div>
    <w:div w:id="1237786221">
      <w:bodyDiv w:val="1"/>
      <w:marLeft w:val="0"/>
      <w:marRight w:val="0"/>
      <w:marTop w:val="0"/>
      <w:marBottom w:val="0"/>
      <w:divBdr>
        <w:top w:val="none" w:sz="0" w:space="0" w:color="auto"/>
        <w:left w:val="none" w:sz="0" w:space="0" w:color="auto"/>
        <w:bottom w:val="none" w:sz="0" w:space="0" w:color="auto"/>
        <w:right w:val="none" w:sz="0" w:space="0" w:color="auto"/>
      </w:divBdr>
    </w:div>
    <w:div w:id="1250037875">
      <w:bodyDiv w:val="1"/>
      <w:marLeft w:val="0"/>
      <w:marRight w:val="0"/>
      <w:marTop w:val="0"/>
      <w:marBottom w:val="0"/>
      <w:divBdr>
        <w:top w:val="none" w:sz="0" w:space="0" w:color="auto"/>
        <w:left w:val="none" w:sz="0" w:space="0" w:color="auto"/>
        <w:bottom w:val="none" w:sz="0" w:space="0" w:color="auto"/>
        <w:right w:val="none" w:sz="0" w:space="0" w:color="auto"/>
      </w:divBdr>
    </w:div>
    <w:div w:id="1390616841">
      <w:bodyDiv w:val="1"/>
      <w:marLeft w:val="0"/>
      <w:marRight w:val="0"/>
      <w:marTop w:val="0"/>
      <w:marBottom w:val="0"/>
      <w:divBdr>
        <w:top w:val="none" w:sz="0" w:space="0" w:color="auto"/>
        <w:left w:val="none" w:sz="0" w:space="0" w:color="auto"/>
        <w:bottom w:val="none" w:sz="0" w:space="0" w:color="auto"/>
        <w:right w:val="none" w:sz="0" w:space="0" w:color="auto"/>
      </w:divBdr>
    </w:div>
    <w:div w:id="1417096321">
      <w:bodyDiv w:val="1"/>
      <w:marLeft w:val="0"/>
      <w:marRight w:val="0"/>
      <w:marTop w:val="0"/>
      <w:marBottom w:val="0"/>
      <w:divBdr>
        <w:top w:val="none" w:sz="0" w:space="0" w:color="auto"/>
        <w:left w:val="none" w:sz="0" w:space="0" w:color="auto"/>
        <w:bottom w:val="none" w:sz="0" w:space="0" w:color="auto"/>
        <w:right w:val="none" w:sz="0" w:space="0" w:color="auto"/>
      </w:divBdr>
    </w:div>
    <w:div w:id="1594707844">
      <w:bodyDiv w:val="1"/>
      <w:marLeft w:val="0"/>
      <w:marRight w:val="0"/>
      <w:marTop w:val="0"/>
      <w:marBottom w:val="0"/>
      <w:divBdr>
        <w:top w:val="none" w:sz="0" w:space="0" w:color="auto"/>
        <w:left w:val="none" w:sz="0" w:space="0" w:color="auto"/>
        <w:bottom w:val="none" w:sz="0" w:space="0" w:color="auto"/>
        <w:right w:val="none" w:sz="0" w:space="0" w:color="auto"/>
      </w:divBdr>
    </w:div>
    <w:div w:id="1917208286">
      <w:bodyDiv w:val="1"/>
      <w:marLeft w:val="0"/>
      <w:marRight w:val="0"/>
      <w:marTop w:val="0"/>
      <w:marBottom w:val="0"/>
      <w:divBdr>
        <w:top w:val="none" w:sz="0" w:space="0" w:color="auto"/>
        <w:left w:val="none" w:sz="0" w:space="0" w:color="auto"/>
        <w:bottom w:val="none" w:sz="0" w:space="0" w:color="auto"/>
        <w:right w:val="none" w:sz="0" w:space="0" w:color="auto"/>
      </w:divBdr>
    </w:div>
    <w:div w:id="1976057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beck@degenkolb.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genkolb.com/projects/" TargetMode="External"/><Relationship Id="rId5" Type="http://schemas.openxmlformats.org/officeDocument/2006/relationships/hyperlink" Target="https://degenkolb.com/job-openings/"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Bryan Crofford</dc:creator>
  <cp:lastModifiedBy>Michelle Chapman</cp:lastModifiedBy>
  <cp:revision>8</cp:revision>
  <dcterms:created xsi:type="dcterms:W3CDTF">2024-09-02T20:25:00Z</dcterms:created>
  <dcterms:modified xsi:type="dcterms:W3CDTF">2024-09-10T13:13:00Z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2019-09-11T00:00:00Z</vt:filetime>
  </property>
  <property fmtid="{D5CDD505-2E9C-101B-9397-08002B2CF9AE}" pid="3" name="Creator">
    <vt:lpwstr>Acrobat PDFMaker 17 for Word</vt:lpwstr>
  </property>
  <property fmtid="{D5CDD505-2E9C-101B-9397-08002B2CF9AE}" pid="4" name="LastSaved">
    <vt:filetime>2021-10-14T00:00:00Z</vt:filetime>
  </property>
</Properties>
</file>