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BCA4" w14:textId="5C20ED3A" w:rsidR="00A16370" w:rsidRPr="00A16370" w:rsidRDefault="00A16370" w:rsidP="00B939C8">
      <w:pPr>
        <w:rPr>
          <w:b/>
          <w:bCs/>
        </w:rPr>
      </w:pPr>
      <w:r w:rsidRPr="00A16370">
        <w:rPr>
          <w:b/>
          <w:bCs/>
        </w:rPr>
        <w:t>Civil Engineering Specialty Areas:</w:t>
      </w:r>
    </w:p>
    <w:p w14:paraId="3BFB656A" w14:textId="13280B3C" w:rsidR="004F7BDE" w:rsidRDefault="009E7B33" w:rsidP="00B939C8">
      <w:hyperlink r:id="rId5" w:history="1">
        <w:r w:rsidR="004F7BDE" w:rsidRPr="004F7BDE">
          <w:rPr>
            <w:rStyle w:val="Hyperlink"/>
          </w:rPr>
          <w:t>Overview of all areas</w:t>
        </w:r>
      </w:hyperlink>
    </w:p>
    <w:p w14:paraId="4577003A" w14:textId="77777777" w:rsidR="004F7BDE" w:rsidRDefault="004F7BDE" w:rsidP="00B939C8"/>
    <w:p w14:paraId="645FED67" w14:textId="366E6DCC" w:rsidR="00B939C8" w:rsidRPr="00B939C8" w:rsidRDefault="009E7B33" w:rsidP="00B939C8">
      <w:hyperlink r:id="rId6" w:history="1">
        <w:r w:rsidR="00B939C8" w:rsidRPr="00B939C8">
          <w:rPr>
            <w:rStyle w:val="Hyperlink"/>
          </w:rPr>
          <w:t>Tiny home for sustainability education</w:t>
        </w:r>
      </w:hyperlink>
      <w:r w:rsidR="00B939C8" w:rsidRPr="00B939C8">
        <w:t xml:space="preserve"> </w:t>
      </w:r>
      <w:r w:rsidR="00B939C8">
        <w:t>(ARC, Jung)</w:t>
      </w:r>
    </w:p>
    <w:p w14:paraId="4F2382C6" w14:textId="687CDCCB" w:rsidR="00B939C8" w:rsidRDefault="009E7B33" w:rsidP="00B939C8">
      <w:hyperlink r:id="rId7" w:history="1">
        <w:r w:rsidR="00B939C8" w:rsidRPr="00B939C8">
          <w:rPr>
            <w:rStyle w:val="Hyperlink"/>
          </w:rPr>
          <w:t>Infant and Adult Inhalation Exposure</w:t>
        </w:r>
      </w:hyperlink>
      <w:r w:rsidR="00B939C8">
        <w:t xml:space="preserve"> (ARC, Boor)</w:t>
      </w:r>
    </w:p>
    <w:p w14:paraId="192F4B4A" w14:textId="36E85A15" w:rsidR="004F7BDE" w:rsidRPr="00B939C8" w:rsidRDefault="009E7B33" w:rsidP="00B939C8">
      <w:hyperlink r:id="rId8" w:history="1">
        <w:r w:rsidR="004F7BDE" w:rsidRPr="004F7BDE">
          <w:rPr>
            <w:rStyle w:val="Hyperlink"/>
          </w:rPr>
          <w:t>Building-within-a-building</w:t>
        </w:r>
      </w:hyperlink>
      <w:r w:rsidR="004F7BDE">
        <w:t xml:space="preserve"> (ARC, </w:t>
      </w:r>
      <w:proofErr w:type="spellStart"/>
      <w:r w:rsidR="004F7BDE">
        <w:t>Karava</w:t>
      </w:r>
      <w:proofErr w:type="spellEnd"/>
      <w:r w:rsidR="004F7BDE">
        <w:t>/Horton/Braun)</w:t>
      </w:r>
    </w:p>
    <w:p w14:paraId="0F2798F8" w14:textId="4E3A990E" w:rsidR="00B939C8" w:rsidRDefault="00B939C8"/>
    <w:p w14:paraId="390E88AD" w14:textId="540416CD" w:rsidR="00950EB5" w:rsidRDefault="009E7B33">
      <w:hyperlink r:id="rId9" w:history="1">
        <w:r w:rsidR="00950EB5" w:rsidRPr="00950EB5">
          <w:rPr>
            <w:rStyle w:val="Hyperlink"/>
          </w:rPr>
          <w:t>Smart Construction Using VR/AR/XR, Wearable Technologies, and Robotics</w:t>
        </w:r>
      </w:hyperlink>
      <w:r w:rsidR="00950EB5">
        <w:t xml:space="preserve"> (CON, Hasanzadeh)</w:t>
      </w:r>
    </w:p>
    <w:p w14:paraId="3BEB9E66" w14:textId="79800880" w:rsidR="000966E6" w:rsidRDefault="009E7B33">
      <w:hyperlink r:id="rId10" w:history="1">
        <w:r w:rsidR="000966E6" w:rsidRPr="000966E6">
          <w:rPr>
            <w:rStyle w:val="Hyperlink"/>
          </w:rPr>
          <w:t>Development of a Mapping and Visualization System to Inform Excavators of Buried Utility Pipes</w:t>
        </w:r>
      </w:hyperlink>
      <w:r w:rsidR="000966E6">
        <w:t xml:space="preserve"> (CON, Cai)</w:t>
      </w:r>
    </w:p>
    <w:p w14:paraId="60E4537A" w14:textId="77777777" w:rsidR="001E4961" w:rsidRDefault="001E4961"/>
    <w:p w14:paraId="3F79424A" w14:textId="40A3A456" w:rsidR="00073DC6" w:rsidRDefault="009E7B33">
      <w:hyperlink r:id="rId11" w:history="1">
        <w:r w:rsidR="00073DC6" w:rsidRPr="00073DC6">
          <w:rPr>
            <w:rStyle w:val="Hyperlink"/>
          </w:rPr>
          <w:t>CIPP Safety Study</w:t>
        </w:r>
      </w:hyperlink>
      <w:r w:rsidR="00073DC6">
        <w:t xml:space="preserve"> (ENV, Whelton)</w:t>
      </w:r>
    </w:p>
    <w:p w14:paraId="1741D139" w14:textId="12809F21" w:rsidR="00073DC6" w:rsidRDefault="009E7B33">
      <w:hyperlink r:id="rId12" w:history="1">
        <w:r w:rsidR="00073DC6" w:rsidRPr="00073DC6">
          <w:rPr>
            <w:rStyle w:val="Hyperlink"/>
          </w:rPr>
          <w:t>Center for Plumbing Safety</w:t>
        </w:r>
      </w:hyperlink>
      <w:r w:rsidR="00073DC6">
        <w:t xml:space="preserve"> (ENV, Whelton)</w:t>
      </w:r>
    </w:p>
    <w:p w14:paraId="201E07AE" w14:textId="47045B33" w:rsidR="00B939C8" w:rsidRDefault="009E7B33" w:rsidP="00B939C8">
      <w:hyperlink r:id="rId13" w:history="1">
        <w:r w:rsidR="00B939C8" w:rsidRPr="00B939C8">
          <w:rPr>
            <w:rStyle w:val="Hyperlink"/>
          </w:rPr>
          <w:t>Household Water Quality</w:t>
        </w:r>
      </w:hyperlink>
      <w:r w:rsidR="00B939C8">
        <w:t xml:space="preserve"> (ENV, Whelton)</w:t>
      </w:r>
    </w:p>
    <w:p w14:paraId="0D2B8846" w14:textId="37EC2D64" w:rsidR="000F661E" w:rsidRDefault="009E7B33" w:rsidP="00B939C8">
      <w:hyperlink r:id="rId14" w:history="1">
        <w:r w:rsidR="000F661E" w:rsidRPr="000F661E">
          <w:rPr>
            <w:rStyle w:val="Hyperlink"/>
          </w:rPr>
          <w:t>Purdue filters go low-tech to provide clean water</w:t>
        </w:r>
      </w:hyperlink>
      <w:r w:rsidR="000F661E">
        <w:t xml:space="preserve"> (ENV, Jafvert)</w:t>
      </w:r>
    </w:p>
    <w:p w14:paraId="3D734D49" w14:textId="42FF7A63" w:rsidR="00B939C8" w:rsidRDefault="00B939C8" w:rsidP="00B939C8"/>
    <w:p w14:paraId="5C215665" w14:textId="07B55B04" w:rsidR="00ED54EB" w:rsidRDefault="009E7B33" w:rsidP="00B939C8">
      <w:hyperlink r:id="rId15" w:anchor=":~:text=LiDAR%20can%20be%20used%20to,part%20of%20Purdue's%20Next%20Moves." w:history="1">
        <w:r w:rsidR="00ED54EB" w:rsidRPr="00B43306">
          <w:rPr>
            <w:rStyle w:val="Hyperlink"/>
            <w:color w:val="2F5496" w:themeColor="accent1" w:themeShade="BF"/>
          </w:rPr>
          <w:t>LiDAR used for forest inventory management</w:t>
        </w:r>
        <w:r w:rsidR="00ED54EB">
          <w:rPr>
            <w:rStyle w:val="Hyperlink"/>
            <w:u w:val="none"/>
          </w:rPr>
          <w:t xml:space="preserve"> </w:t>
        </w:r>
      </w:hyperlink>
      <w:r w:rsidR="00ED54EB">
        <w:t xml:space="preserve"> (GEM, Habib)</w:t>
      </w:r>
    </w:p>
    <w:p w14:paraId="4A346390" w14:textId="65B14141" w:rsidR="00B939C8" w:rsidRDefault="009E7B33" w:rsidP="00B939C8">
      <w:hyperlink r:id="rId16" w:history="1">
        <w:r w:rsidR="00C424A8" w:rsidRPr="00C424A8">
          <w:rPr>
            <w:rStyle w:val="Hyperlink"/>
          </w:rPr>
          <w:t>Research team awarded grant for sharing data from unoccupied aerial systems</w:t>
        </w:r>
      </w:hyperlink>
      <w:r w:rsidR="00C424A8">
        <w:t xml:space="preserve"> (GEM, Jung)</w:t>
      </w:r>
    </w:p>
    <w:p w14:paraId="2437F384" w14:textId="77777777" w:rsidR="00C424A8" w:rsidRPr="00B939C8" w:rsidRDefault="00C424A8" w:rsidP="00B939C8"/>
    <w:p w14:paraId="298C7981" w14:textId="538D273C" w:rsidR="004F7BDE" w:rsidRDefault="009E7B33" w:rsidP="004F7BDE">
      <w:hyperlink r:id="rId17" w:history="1">
        <w:r w:rsidR="004F7BDE" w:rsidRPr="004F7BDE">
          <w:rPr>
            <w:rStyle w:val="Hyperlink"/>
          </w:rPr>
          <w:t>Bridge Construction with open-ended pipes</w:t>
        </w:r>
      </w:hyperlink>
      <w:r w:rsidR="004F7BDE">
        <w:t xml:space="preserve"> (GET, Salgado)</w:t>
      </w:r>
    </w:p>
    <w:p w14:paraId="69270AE0" w14:textId="00BA3827" w:rsidR="00C424A8" w:rsidRPr="004F7BDE" w:rsidRDefault="009E7B33" w:rsidP="004F7BDE">
      <w:hyperlink r:id="rId18" w:history="1">
        <w:r w:rsidR="00C424A8" w:rsidRPr="00C424A8">
          <w:rPr>
            <w:rStyle w:val="Hyperlink"/>
          </w:rPr>
          <w:t>Purdue Innovations enable high-quality chemical analysis beyond the lab</w:t>
        </w:r>
      </w:hyperlink>
      <w:r w:rsidR="00C424A8">
        <w:t xml:space="preserve"> (GET, Sinfield)</w:t>
      </w:r>
    </w:p>
    <w:p w14:paraId="62F9503C" w14:textId="040CBE94" w:rsidR="00073DC6" w:rsidRDefault="00073DC6"/>
    <w:p w14:paraId="3FC5EED0" w14:textId="488ACA0C" w:rsidR="00B939C8" w:rsidRDefault="009E7B33" w:rsidP="00A613A8">
      <w:pPr>
        <w:tabs>
          <w:tab w:val="left" w:pos="3405"/>
        </w:tabs>
      </w:pPr>
      <w:hyperlink r:id="rId19" w:history="1">
        <w:r w:rsidR="00B939C8" w:rsidRPr="00B939C8">
          <w:rPr>
            <w:rStyle w:val="Hyperlink"/>
          </w:rPr>
          <w:t xml:space="preserve">Lake Michigan Drifter </w:t>
        </w:r>
      </w:hyperlink>
      <w:r w:rsidR="00B939C8">
        <w:t>(HYD, Troy)</w:t>
      </w:r>
      <w:r w:rsidR="00A613A8">
        <w:tab/>
      </w:r>
    </w:p>
    <w:p w14:paraId="0F761876" w14:textId="04BD31EC" w:rsidR="00A613A8" w:rsidRDefault="009E7B33" w:rsidP="00A613A8">
      <w:pPr>
        <w:tabs>
          <w:tab w:val="left" w:pos="3405"/>
        </w:tabs>
        <w:rPr>
          <w:rStyle w:val="Hyperlink"/>
        </w:rPr>
      </w:pPr>
      <w:hyperlink r:id="rId20" w:history="1">
        <w:r w:rsidR="00A613A8" w:rsidRPr="00A613A8">
          <w:rPr>
            <w:rStyle w:val="Hyperlink"/>
          </w:rPr>
          <w:t>Purdue Civil Engineering Towing Tank</w:t>
        </w:r>
      </w:hyperlink>
    </w:p>
    <w:p w14:paraId="710582E1" w14:textId="77777777" w:rsidR="00FC2F50" w:rsidRPr="00FC2F50" w:rsidRDefault="009E7B33" w:rsidP="00FC2F50">
      <w:pPr>
        <w:tabs>
          <w:tab w:val="left" w:pos="3405"/>
        </w:tabs>
        <w:rPr>
          <w:color w:val="000000" w:themeColor="text1"/>
        </w:rPr>
      </w:pPr>
      <w:hyperlink r:id="rId21" w:history="1">
        <w:r w:rsidR="00FC2F50" w:rsidRPr="00FC2F50">
          <w:rPr>
            <w:rStyle w:val="Hyperlink"/>
          </w:rPr>
          <w:t>Indiana Flooding Research</w:t>
        </w:r>
      </w:hyperlink>
      <w:r w:rsidR="00FC2F50" w:rsidRPr="00FC2F50">
        <w:rPr>
          <w:color w:val="0563C1" w:themeColor="hyperlink"/>
          <w:u w:val="single"/>
        </w:rPr>
        <w:t xml:space="preserve"> </w:t>
      </w:r>
      <w:r w:rsidR="00FC2F50" w:rsidRPr="00FC2F50">
        <w:rPr>
          <w:color w:val="000000" w:themeColor="text1"/>
        </w:rPr>
        <w:t>(HYD, Merwade)</w:t>
      </w:r>
    </w:p>
    <w:p w14:paraId="2843AD91" w14:textId="77777777" w:rsidR="00073DC6" w:rsidRDefault="00073DC6"/>
    <w:p w14:paraId="7710FF8E" w14:textId="7D64F0BA" w:rsidR="00073DC6" w:rsidRDefault="009E7B33">
      <w:hyperlink r:id="rId22" w:history="1">
        <w:r w:rsidR="00073DC6" w:rsidRPr="00073DC6">
          <w:rPr>
            <w:rStyle w:val="Hyperlink"/>
          </w:rPr>
          <w:t>3D-Printed Concrete Structures for Offshore Wind Energy Generation</w:t>
        </w:r>
      </w:hyperlink>
      <w:r w:rsidR="00073DC6">
        <w:t xml:space="preserve"> (MAT, </w:t>
      </w:r>
      <w:proofErr w:type="spellStart"/>
      <w:r w:rsidR="00073DC6">
        <w:t>Zavattieri</w:t>
      </w:r>
      <w:proofErr w:type="spellEnd"/>
      <w:r w:rsidR="00073DC6">
        <w:t>)</w:t>
      </w:r>
    </w:p>
    <w:p w14:paraId="3C40991C" w14:textId="5E7C1E95" w:rsidR="00073DC6" w:rsidRDefault="009E7B33">
      <w:hyperlink r:id="rId23" w:history="1">
        <w:r w:rsidR="00073DC6" w:rsidRPr="00073DC6">
          <w:rPr>
            <w:rStyle w:val="Hyperlink"/>
          </w:rPr>
          <w:t>Diabolical Ironclad Beetle: Unlocking the secrets of its super-tough design</w:t>
        </w:r>
      </w:hyperlink>
      <w:r w:rsidR="00073DC6">
        <w:t xml:space="preserve"> (MAT, </w:t>
      </w:r>
      <w:proofErr w:type="spellStart"/>
      <w:r w:rsidR="00073DC6">
        <w:t>Zavattieri</w:t>
      </w:r>
      <w:proofErr w:type="spellEnd"/>
      <w:r w:rsidR="00073DC6">
        <w:t>)</w:t>
      </w:r>
    </w:p>
    <w:p w14:paraId="67CF1D72" w14:textId="200CE7A8" w:rsidR="00B939C8" w:rsidRDefault="009E7B33" w:rsidP="00B939C8">
      <w:hyperlink r:id="rId24" w:history="1">
        <w:r w:rsidR="00B939C8" w:rsidRPr="00B939C8">
          <w:rPr>
            <w:rStyle w:val="Hyperlink"/>
          </w:rPr>
          <w:t>Sensing Concrete strength development</w:t>
        </w:r>
      </w:hyperlink>
      <w:r w:rsidR="00B939C8">
        <w:t xml:space="preserve"> (MAT, Lu)</w:t>
      </w:r>
    </w:p>
    <w:p w14:paraId="0C059834" w14:textId="48D03761" w:rsidR="004F7BDE" w:rsidRPr="004F7BDE" w:rsidRDefault="009E7B33" w:rsidP="004F7BDE">
      <w:hyperlink r:id="rId25" w:history="1">
        <w:r w:rsidR="004F7BDE" w:rsidRPr="004F7BDE">
          <w:rPr>
            <w:rStyle w:val="Hyperlink"/>
          </w:rPr>
          <w:t>Concrete Sustainability – Carbon uptake</w:t>
        </w:r>
      </w:hyperlink>
      <w:r w:rsidR="004F7BDE">
        <w:t xml:space="preserve"> (MAT, Velay)</w:t>
      </w:r>
    </w:p>
    <w:p w14:paraId="35D3B3F7" w14:textId="06B76C7F" w:rsidR="00073DC6" w:rsidRDefault="00073DC6"/>
    <w:p w14:paraId="45C9E794" w14:textId="77777777" w:rsidR="00B4218D" w:rsidRDefault="00B4218D"/>
    <w:p w14:paraId="0BDA67B5" w14:textId="76E95263" w:rsidR="00073DC6" w:rsidRDefault="009E7B33">
      <w:pPr>
        <w:rPr>
          <w:rFonts w:eastAsia="Times New Roman"/>
        </w:rPr>
      </w:pPr>
      <w:hyperlink r:id="rId26" w:history="1">
        <w:r w:rsidR="00073DC6" w:rsidRPr="00073DC6">
          <w:rPr>
            <w:rStyle w:val="Hyperlink"/>
            <w:rFonts w:eastAsia="Times New Roman"/>
          </w:rPr>
          <w:t>Natural Hazards Engineering Research Infrastructure</w:t>
        </w:r>
      </w:hyperlink>
      <w:r w:rsidR="00073DC6">
        <w:rPr>
          <w:rFonts w:eastAsia="Times New Roman"/>
        </w:rPr>
        <w:t xml:space="preserve"> (STR, Ramirez)</w:t>
      </w:r>
    </w:p>
    <w:p w14:paraId="64586BAE" w14:textId="14FBE752" w:rsidR="004F7BDE" w:rsidRDefault="009E7B33" w:rsidP="004F7BDE">
      <w:hyperlink r:id="rId27" w:history="1">
        <w:r w:rsidR="004F7BDE" w:rsidRPr="004F7BDE">
          <w:rPr>
            <w:rStyle w:val="Hyperlink"/>
          </w:rPr>
          <w:t>Deep Neural Networks to improve inspections</w:t>
        </w:r>
      </w:hyperlink>
      <w:r w:rsidR="004F7BDE">
        <w:t xml:space="preserve"> (STR, Jahanshahi)</w:t>
      </w:r>
    </w:p>
    <w:p w14:paraId="27C0FD47" w14:textId="72FD0B5C" w:rsidR="004F7BDE" w:rsidRDefault="009E7B33" w:rsidP="004F7BDE">
      <w:pPr>
        <w:pStyle w:val="xmsolistparagraph"/>
        <w:ind w:left="0"/>
        <w:rPr>
          <w:rFonts w:eastAsia="Times New Roman"/>
        </w:rPr>
      </w:pPr>
      <w:hyperlink r:id="rId28" w:history="1">
        <w:r w:rsidR="004F7BDE">
          <w:rPr>
            <w:rStyle w:val="Hyperlink"/>
            <w:rFonts w:eastAsia="Times New Roman"/>
          </w:rPr>
          <w:t>Rapid Analysis of Disaster Damage</w:t>
        </w:r>
      </w:hyperlink>
      <w:r w:rsidR="004F7BDE">
        <w:rPr>
          <w:rFonts w:eastAsia="Times New Roman"/>
        </w:rPr>
        <w:t xml:space="preserve"> (STR, Dyke)</w:t>
      </w:r>
    </w:p>
    <w:p w14:paraId="1EE5E62B" w14:textId="77777777" w:rsidR="004F7BDE" w:rsidRPr="004F7BDE" w:rsidRDefault="004F7BDE" w:rsidP="004F7BDE"/>
    <w:p w14:paraId="7B224C9A" w14:textId="0614A0B6" w:rsidR="00073DC6" w:rsidRDefault="009E7B33">
      <w:hyperlink r:id="rId29" w:history="1">
        <w:r w:rsidR="00073DC6" w:rsidRPr="00073DC6">
          <w:rPr>
            <w:rStyle w:val="Hyperlink"/>
          </w:rPr>
          <w:t>Sustainable Transportation Systems Research group</w:t>
        </w:r>
      </w:hyperlink>
      <w:r w:rsidR="00073DC6">
        <w:t xml:space="preserve"> (TRA, Gkritza)</w:t>
      </w:r>
    </w:p>
    <w:p w14:paraId="34545B0A" w14:textId="0D4B5ADA" w:rsidR="00073DC6" w:rsidRDefault="009E7B33">
      <w:hyperlink r:id="rId30" w:history="1">
        <w:r w:rsidR="00073DC6" w:rsidRPr="00073DC6">
          <w:rPr>
            <w:rStyle w:val="Hyperlink"/>
          </w:rPr>
          <w:t>Advancing Sustainability through Powered Infrastructure for Roadway Electrification</w:t>
        </w:r>
      </w:hyperlink>
      <w:r w:rsidR="00073DC6">
        <w:t xml:space="preserve"> (TRA, Gkritza)</w:t>
      </w:r>
    </w:p>
    <w:p w14:paraId="53CA5B7A" w14:textId="224F215C" w:rsidR="00073DC6" w:rsidRDefault="009E7B33">
      <w:hyperlink r:id="rId31" w:history="1">
        <w:r w:rsidR="009F775F" w:rsidRPr="009F775F">
          <w:rPr>
            <w:rStyle w:val="Hyperlink"/>
          </w:rPr>
          <w:t>Slot-Reservation Based AR HUD for Connected Vehicles</w:t>
        </w:r>
      </w:hyperlink>
      <w:r w:rsidR="009F775F">
        <w:t xml:space="preserve">  (TRA, Wang)</w:t>
      </w:r>
    </w:p>
    <w:p w14:paraId="50BF9313" w14:textId="4ECB6D90" w:rsidR="000A4F4B" w:rsidRDefault="009E7B33">
      <w:hyperlink r:id="rId32" w:history="1">
        <w:r w:rsidR="000A4F4B" w:rsidRPr="000A4F4B">
          <w:rPr>
            <w:rStyle w:val="Hyperlink"/>
          </w:rPr>
          <w:t>Autonomous Driving in Purdue campus</w:t>
        </w:r>
      </w:hyperlink>
      <w:r w:rsidR="000A4F4B">
        <w:t xml:space="preserve">  (TRA, Feng)</w:t>
      </w:r>
    </w:p>
    <w:p w14:paraId="46CEAB05" w14:textId="77777777" w:rsidR="009F775F" w:rsidRDefault="009F775F"/>
    <w:p w14:paraId="5D6494AC" w14:textId="75787DB7" w:rsidR="00B4218D" w:rsidRPr="00B4218D" w:rsidRDefault="00B4218D">
      <w:pPr>
        <w:rPr>
          <w:b/>
          <w:bCs/>
        </w:rPr>
      </w:pPr>
      <w:r w:rsidRPr="00B4218D">
        <w:rPr>
          <w:b/>
          <w:bCs/>
        </w:rPr>
        <w:t>Related Interdisciplinary concentrations/programs</w:t>
      </w:r>
      <w:r>
        <w:rPr>
          <w:b/>
          <w:bCs/>
        </w:rPr>
        <w:t>:</w:t>
      </w:r>
    </w:p>
    <w:p w14:paraId="6D818A48" w14:textId="7658DF8C" w:rsidR="009A02D5" w:rsidRDefault="009E7B33">
      <w:hyperlink r:id="rId33" w:history="1">
        <w:r w:rsidR="009A02D5" w:rsidRPr="009A02D5">
          <w:rPr>
            <w:rStyle w:val="Hyperlink"/>
          </w:rPr>
          <w:t>Institute for Innovation Science</w:t>
        </w:r>
      </w:hyperlink>
    </w:p>
    <w:p w14:paraId="4A84F359" w14:textId="1C15BDB5" w:rsidR="009A02D5" w:rsidRDefault="009E7B33">
      <w:hyperlink r:id="rId34" w:history="1">
        <w:r w:rsidR="009A02D5" w:rsidRPr="00B4218D">
          <w:rPr>
            <w:rStyle w:val="Hyperlink"/>
          </w:rPr>
          <w:t>Computational Science and Engineering</w:t>
        </w:r>
      </w:hyperlink>
    </w:p>
    <w:p w14:paraId="091B8E24" w14:textId="1E5DDB59" w:rsidR="00B4218D" w:rsidRDefault="009E7B33">
      <w:hyperlink r:id="rId35" w:history="1">
        <w:r w:rsidR="00B4218D" w:rsidRPr="00B4218D">
          <w:rPr>
            <w:rStyle w:val="Hyperlink"/>
          </w:rPr>
          <w:t>Ecological Sciences and Engineering</w:t>
        </w:r>
      </w:hyperlink>
    </w:p>
    <w:p w14:paraId="39C57455" w14:textId="77777777" w:rsidR="00B4218D" w:rsidRDefault="00B4218D"/>
    <w:p w14:paraId="1813087E" w14:textId="5AA8B663" w:rsidR="001E4961" w:rsidRPr="00A16370" w:rsidRDefault="00073DC6">
      <w:pPr>
        <w:rPr>
          <w:b/>
          <w:bCs/>
        </w:rPr>
      </w:pPr>
      <w:r w:rsidRPr="00A16370">
        <w:rPr>
          <w:b/>
          <w:bCs/>
        </w:rPr>
        <w:t xml:space="preserve">Civil </w:t>
      </w:r>
      <w:r w:rsidR="001E4961" w:rsidRPr="00A16370">
        <w:rPr>
          <w:b/>
          <w:bCs/>
        </w:rPr>
        <w:t xml:space="preserve">Engineering </w:t>
      </w:r>
      <w:r w:rsidRPr="00A16370">
        <w:rPr>
          <w:b/>
          <w:bCs/>
        </w:rPr>
        <w:t>Student Groups</w:t>
      </w:r>
      <w:r w:rsidR="001E4961" w:rsidRPr="00A16370">
        <w:rPr>
          <w:b/>
          <w:bCs/>
        </w:rPr>
        <w:t>:</w:t>
      </w:r>
    </w:p>
    <w:p w14:paraId="13A8F95A" w14:textId="34695F2A" w:rsidR="001E4961" w:rsidRDefault="009E7B33">
      <w:pPr>
        <w:rPr>
          <w:rStyle w:val="Hyperlink"/>
        </w:rPr>
      </w:pPr>
      <w:hyperlink r:id="rId36" w:history="1">
        <w:r w:rsidR="001E4961" w:rsidRPr="001E4961">
          <w:rPr>
            <w:rStyle w:val="Hyperlink"/>
          </w:rPr>
          <w:t>Civil Engineering Graduate Student Advisory Council (CEGSAC)</w:t>
        </w:r>
      </w:hyperlink>
    </w:p>
    <w:p w14:paraId="4974A134" w14:textId="09C46824" w:rsidR="000B026B" w:rsidRDefault="009E7B33">
      <w:hyperlink r:id="rId37" w:history="1">
        <w:r w:rsidR="000B026B" w:rsidRPr="000B026B">
          <w:rPr>
            <w:rStyle w:val="Hyperlink"/>
          </w:rPr>
          <w:t>CEGSAC New Student Manual</w:t>
        </w:r>
      </w:hyperlink>
    </w:p>
    <w:p w14:paraId="40EC4882" w14:textId="5A05CBAE" w:rsidR="001E4961" w:rsidRDefault="009E7B33">
      <w:pPr>
        <w:rPr>
          <w:rStyle w:val="Hyperlink"/>
        </w:rPr>
      </w:pPr>
      <w:hyperlink r:id="rId38" w:history="1">
        <w:r w:rsidR="001E4961" w:rsidRPr="001E4961">
          <w:rPr>
            <w:rStyle w:val="Hyperlink"/>
          </w:rPr>
          <w:t>Geo-Institute Graduate Student Organization (GIGSO)</w:t>
        </w:r>
      </w:hyperlink>
    </w:p>
    <w:p w14:paraId="2B63AF59" w14:textId="4FB3D21A" w:rsidR="00192FAB" w:rsidRDefault="009E7B33">
      <w:pPr>
        <w:rPr>
          <w:rStyle w:val="Hyperlink"/>
        </w:rPr>
      </w:pPr>
      <w:hyperlink r:id="rId39" w:history="1">
        <w:r w:rsidR="00192FAB" w:rsidRPr="00192FAB">
          <w:rPr>
            <w:rStyle w:val="Hyperlink"/>
          </w:rPr>
          <w:t>Institute of Transportation Engineers (ITE)</w:t>
        </w:r>
      </w:hyperlink>
    </w:p>
    <w:p w14:paraId="6C981B2C" w14:textId="3DE4E5E3" w:rsidR="00F917D6" w:rsidRDefault="009E7B33">
      <w:hyperlink r:id="rId40" w:history="1">
        <w:r w:rsidR="00F917D6" w:rsidRPr="00F917D6">
          <w:rPr>
            <w:rStyle w:val="Hyperlink"/>
          </w:rPr>
          <w:t>American Society of Civil Engineers (ASCE)</w:t>
        </w:r>
      </w:hyperlink>
    </w:p>
    <w:p w14:paraId="267B65B5" w14:textId="77777777" w:rsidR="001E4961" w:rsidRDefault="001E4961"/>
    <w:p w14:paraId="649620DE" w14:textId="77777777" w:rsidR="001E4961" w:rsidRPr="00A16370" w:rsidRDefault="00073DC6">
      <w:pPr>
        <w:rPr>
          <w:b/>
          <w:bCs/>
        </w:rPr>
      </w:pPr>
      <w:r w:rsidRPr="00A16370">
        <w:rPr>
          <w:b/>
          <w:bCs/>
        </w:rPr>
        <w:t>Engineering</w:t>
      </w:r>
      <w:r w:rsidR="001E4961" w:rsidRPr="00A16370">
        <w:rPr>
          <w:b/>
          <w:bCs/>
        </w:rPr>
        <w:t xml:space="preserve"> Student Organizations:</w:t>
      </w:r>
    </w:p>
    <w:p w14:paraId="038BF5D5" w14:textId="3D05DAA1" w:rsidR="00073DC6" w:rsidRDefault="009E7B33" w:rsidP="00ED54EB">
      <w:pPr>
        <w:spacing w:after="0" w:line="240" w:lineRule="auto"/>
      </w:pPr>
      <w:hyperlink r:id="rId41" w:history="1">
        <w:r w:rsidR="001E4961" w:rsidRPr="001E4961">
          <w:rPr>
            <w:rStyle w:val="Hyperlink"/>
          </w:rPr>
          <w:t>National Society of Black Engineers (NSBE)</w:t>
        </w:r>
      </w:hyperlink>
      <w:r w:rsidR="00073DC6">
        <w:tab/>
      </w:r>
    </w:p>
    <w:p w14:paraId="7EE3C586" w14:textId="18ED158D" w:rsidR="00073DC6" w:rsidRDefault="009E7B33" w:rsidP="00ED54EB">
      <w:pPr>
        <w:spacing w:after="0" w:line="240" w:lineRule="auto"/>
      </w:pPr>
      <w:hyperlink r:id="rId42" w:history="1">
        <w:r w:rsidR="001E4961" w:rsidRPr="001E4961">
          <w:rPr>
            <w:rStyle w:val="Hyperlink"/>
          </w:rPr>
          <w:t>Purdue Engineering Student Council</w:t>
        </w:r>
      </w:hyperlink>
      <w:r w:rsidR="001E4961" w:rsidRPr="001E4961">
        <w:t> (PESC)</w:t>
      </w:r>
      <w:r w:rsidR="001E4961" w:rsidRPr="001E4961">
        <w:br/>
      </w:r>
      <w:hyperlink r:id="rId43" w:history="1">
        <w:r w:rsidR="001E4961" w:rsidRPr="001E4961">
          <w:rPr>
            <w:rStyle w:val="Hyperlink"/>
          </w:rPr>
          <w:t>Purdue Engineers Without Borders</w:t>
        </w:r>
      </w:hyperlink>
      <w:r w:rsidR="001E4961" w:rsidRPr="001E4961">
        <w:br/>
      </w:r>
      <w:hyperlink r:id="rId44" w:history="1">
        <w:r w:rsidR="001E4961" w:rsidRPr="001E4961">
          <w:rPr>
            <w:rStyle w:val="Hyperlink"/>
          </w:rPr>
          <w:t>Purdue Society of Professional Engineers</w:t>
        </w:r>
      </w:hyperlink>
      <w:r w:rsidR="001E4961" w:rsidRPr="001E4961">
        <w:t> (PSPE)</w:t>
      </w:r>
      <w:r w:rsidR="001E4961" w:rsidRPr="001E4961">
        <w:br/>
      </w:r>
      <w:hyperlink r:id="rId45" w:history="1">
        <w:r w:rsidR="001E4961" w:rsidRPr="001E4961">
          <w:rPr>
            <w:rStyle w:val="Hyperlink"/>
          </w:rPr>
          <w:t>Society of Hispanic Professional Engineers</w:t>
        </w:r>
      </w:hyperlink>
      <w:r w:rsidR="001E4961" w:rsidRPr="001E4961">
        <w:br/>
      </w:r>
      <w:hyperlink r:id="rId46" w:history="1">
        <w:r w:rsidR="001E4961" w:rsidRPr="001E4961">
          <w:rPr>
            <w:rStyle w:val="Hyperlink"/>
          </w:rPr>
          <w:t>Society of Women Engineers</w:t>
        </w:r>
      </w:hyperlink>
      <w:r w:rsidR="001E4961" w:rsidRPr="001E4961">
        <w:br/>
      </w:r>
      <w:hyperlink r:id="rId47" w:history="1">
        <w:r w:rsidR="001E4961" w:rsidRPr="001E4961">
          <w:rPr>
            <w:rStyle w:val="Hyperlink"/>
          </w:rPr>
          <w:t>Women in Engineering</w:t>
        </w:r>
      </w:hyperlink>
      <w:r w:rsidR="001E4961" w:rsidRPr="001E4961">
        <w:br/>
      </w:r>
      <w:hyperlink r:id="rId48" w:history="1">
        <w:r w:rsidR="001E4961" w:rsidRPr="001E4961">
          <w:rPr>
            <w:rStyle w:val="Hyperlink"/>
          </w:rPr>
          <w:t>Innovation Methods for Purdue Advanced Collaboration Team (IMPACT)</w:t>
        </w:r>
      </w:hyperlink>
      <w:r w:rsidR="001E4961" w:rsidRPr="001E4961">
        <w:br/>
      </w:r>
      <w:hyperlink r:id="rId49" w:history="1">
        <w:r w:rsidR="001E4961" w:rsidRPr="001E4961">
          <w:rPr>
            <w:rStyle w:val="Hyperlink"/>
          </w:rPr>
          <w:t>Boiler Green Initiative</w:t>
        </w:r>
      </w:hyperlink>
      <w:r w:rsidR="001E4961" w:rsidRPr="001E4961">
        <w:br/>
      </w:r>
      <w:hyperlink r:id="rId50" w:history="1">
        <w:r w:rsidR="001E4961" w:rsidRPr="001E4961">
          <w:rPr>
            <w:rStyle w:val="Hyperlink"/>
          </w:rPr>
          <w:t>Purdue Student Sustainability Council</w:t>
        </w:r>
      </w:hyperlink>
    </w:p>
    <w:p w14:paraId="5A607EB0" w14:textId="3FD2FEE0" w:rsidR="001E4961" w:rsidRDefault="001E4961"/>
    <w:p w14:paraId="1C88B244" w14:textId="77777777" w:rsidR="000966E6" w:rsidRDefault="000966E6"/>
    <w:p w14:paraId="0304C04D" w14:textId="2C73F1F4" w:rsidR="001E4961" w:rsidRPr="00A16370" w:rsidRDefault="001E4961">
      <w:pPr>
        <w:rPr>
          <w:b/>
          <w:bCs/>
        </w:rPr>
      </w:pPr>
      <w:r w:rsidRPr="00A16370">
        <w:rPr>
          <w:b/>
          <w:bCs/>
        </w:rPr>
        <w:t>Purdue University:</w:t>
      </w:r>
    </w:p>
    <w:p w14:paraId="09AF45AB" w14:textId="7715EE2F" w:rsidR="00073DC6" w:rsidRDefault="009E7B33" w:rsidP="00ED54EB">
      <w:pPr>
        <w:spacing w:after="0" w:line="240" w:lineRule="auto"/>
      </w:pPr>
      <w:hyperlink r:id="rId51" w:history="1">
        <w:r w:rsidR="00073DC6" w:rsidRPr="00073DC6">
          <w:rPr>
            <w:rStyle w:val="Hyperlink"/>
          </w:rPr>
          <w:t>Purdue University Virtual Campus Visit</w:t>
        </w:r>
      </w:hyperlink>
    </w:p>
    <w:p w14:paraId="1F5F8B65" w14:textId="42807027" w:rsidR="001E4961" w:rsidRDefault="009E7B33" w:rsidP="00ED54EB">
      <w:pPr>
        <w:spacing w:after="0" w:line="240" w:lineRule="auto"/>
      </w:pPr>
      <w:hyperlink r:id="rId52" w:history="1">
        <w:r w:rsidR="001E4961" w:rsidRPr="001E4961">
          <w:rPr>
            <w:rStyle w:val="Hyperlink"/>
          </w:rPr>
          <w:t>Asian American and Asian Resource and Cultural Center (AAARCC)</w:t>
        </w:r>
      </w:hyperlink>
    </w:p>
    <w:p w14:paraId="545B6C7F" w14:textId="1921726D" w:rsidR="001E4961" w:rsidRDefault="009E7B33" w:rsidP="00ED54EB">
      <w:pPr>
        <w:spacing w:after="0" w:line="240" w:lineRule="auto"/>
      </w:pPr>
      <w:hyperlink r:id="rId53" w:history="1">
        <w:r w:rsidR="001E4961" w:rsidRPr="001E4961">
          <w:rPr>
            <w:rStyle w:val="Hyperlink"/>
          </w:rPr>
          <w:t>Black Cultural Center (BCC)</w:t>
        </w:r>
      </w:hyperlink>
    </w:p>
    <w:p w14:paraId="067C1BEA" w14:textId="77777777" w:rsidR="00C2077A" w:rsidRDefault="009E7B33" w:rsidP="00ED54EB">
      <w:pPr>
        <w:spacing w:after="0" w:line="240" w:lineRule="auto"/>
      </w:pPr>
      <w:hyperlink r:id="rId54" w:history="1">
        <w:r w:rsidR="001E4961" w:rsidRPr="001E4961">
          <w:rPr>
            <w:rStyle w:val="Hyperlink"/>
          </w:rPr>
          <w:t>Latino Cultural Center</w:t>
        </w:r>
      </w:hyperlink>
      <w:r w:rsidR="00C2077A">
        <w:t xml:space="preserve"> (LCC)</w:t>
      </w:r>
    </w:p>
    <w:p w14:paraId="2BB52A03" w14:textId="77777777" w:rsidR="00C2077A" w:rsidRDefault="009E7B33" w:rsidP="00ED54EB">
      <w:pPr>
        <w:spacing w:after="0" w:line="240" w:lineRule="auto"/>
      </w:pPr>
      <w:hyperlink r:id="rId55" w:history="1">
        <w:r w:rsidR="00C2077A" w:rsidRPr="00C2077A">
          <w:rPr>
            <w:rStyle w:val="Hyperlink"/>
          </w:rPr>
          <w:t>LGBTQ+ Center</w:t>
        </w:r>
      </w:hyperlink>
    </w:p>
    <w:p w14:paraId="4F040B86" w14:textId="77777777" w:rsidR="00C2077A" w:rsidRDefault="009E7B33" w:rsidP="00ED54EB">
      <w:pPr>
        <w:spacing w:after="0" w:line="240" w:lineRule="auto"/>
      </w:pPr>
      <w:hyperlink r:id="rId56" w:history="1">
        <w:r w:rsidR="00C2077A" w:rsidRPr="00C2077A">
          <w:rPr>
            <w:rStyle w:val="Hyperlink"/>
          </w:rPr>
          <w:t>Native American Educational and Cultural Center (NAECC)</w:t>
        </w:r>
      </w:hyperlink>
    </w:p>
    <w:p w14:paraId="2BD3C862" w14:textId="77777777" w:rsidR="00C2077A" w:rsidRDefault="009E7B33" w:rsidP="00ED54EB">
      <w:pPr>
        <w:spacing w:after="0" w:line="240" w:lineRule="auto"/>
      </w:pPr>
      <w:hyperlink r:id="rId57" w:history="1">
        <w:r w:rsidR="00C2077A" w:rsidRPr="00C2077A">
          <w:rPr>
            <w:rStyle w:val="Hyperlink"/>
          </w:rPr>
          <w:t>Center for Career Opportunities (CCO)</w:t>
        </w:r>
      </w:hyperlink>
    </w:p>
    <w:p w14:paraId="2A59AE27" w14:textId="77777777" w:rsidR="00EB2542" w:rsidRDefault="009E7B33" w:rsidP="00ED54EB">
      <w:pPr>
        <w:spacing w:after="0" w:line="240" w:lineRule="auto"/>
      </w:pPr>
      <w:hyperlink r:id="rId58" w:history="1">
        <w:r w:rsidR="00C2077A" w:rsidRPr="00C2077A">
          <w:rPr>
            <w:rStyle w:val="Hyperlink"/>
          </w:rPr>
          <w:t>Libraries</w:t>
        </w:r>
      </w:hyperlink>
    </w:p>
    <w:p w14:paraId="6214B16A" w14:textId="4566A58C" w:rsidR="00EB2542" w:rsidRDefault="009E7B33" w:rsidP="00ED54EB">
      <w:pPr>
        <w:spacing w:after="0" w:line="240" w:lineRule="auto"/>
      </w:pPr>
      <w:hyperlink r:id="rId59" w:history="1">
        <w:r w:rsidR="00EB2542" w:rsidRPr="00EB2542">
          <w:rPr>
            <w:rStyle w:val="Hyperlink"/>
          </w:rPr>
          <w:t>Counseling and Psychological Services (CAPS)</w:t>
        </w:r>
      </w:hyperlink>
    </w:p>
    <w:p w14:paraId="55D51B4F" w14:textId="77777777" w:rsidR="00EB2542" w:rsidRDefault="009E7B33" w:rsidP="00ED54EB">
      <w:pPr>
        <w:spacing w:after="0" w:line="240" w:lineRule="auto"/>
      </w:pPr>
      <w:hyperlink r:id="rId60" w:history="1">
        <w:r w:rsidR="00EB2542" w:rsidRPr="00EB2542">
          <w:rPr>
            <w:rStyle w:val="Hyperlink"/>
          </w:rPr>
          <w:t xml:space="preserve">Recreation and Wellness </w:t>
        </w:r>
      </w:hyperlink>
    </w:p>
    <w:p w14:paraId="467DC836" w14:textId="77777777" w:rsidR="00EB2542" w:rsidRDefault="009E7B33" w:rsidP="00ED54EB">
      <w:pPr>
        <w:spacing w:after="0" w:line="240" w:lineRule="auto"/>
      </w:pPr>
      <w:hyperlink r:id="rId61" w:history="1">
        <w:r w:rsidR="00EB2542" w:rsidRPr="00EB2542">
          <w:rPr>
            <w:rStyle w:val="Hyperlink"/>
          </w:rPr>
          <w:t>Disability Services</w:t>
        </w:r>
      </w:hyperlink>
    </w:p>
    <w:p w14:paraId="3EF0B43F" w14:textId="03A3108D" w:rsidR="00073DC6" w:rsidRDefault="009E7B33" w:rsidP="00ED54EB">
      <w:pPr>
        <w:spacing w:after="0" w:line="240" w:lineRule="auto"/>
      </w:pPr>
      <w:hyperlink r:id="rId62" w:history="1">
        <w:r w:rsidR="00EB2542" w:rsidRPr="00EB2542">
          <w:rPr>
            <w:rStyle w:val="Hyperlink"/>
          </w:rPr>
          <w:t>Professional Development</w:t>
        </w:r>
      </w:hyperlink>
      <w:r w:rsidR="001E4961">
        <w:t xml:space="preserve"> </w:t>
      </w:r>
    </w:p>
    <w:p w14:paraId="2C21F2A0" w14:textId="1D7D32CE" w:rsidR="00073DC6" w:rsidRDefault="009E7B33" w:rsidP="00ED54EB">
      <w:pPr>
        <w:spacing w:after="0" w:line="240" w:lineRule="auto"/>
      </w:pPr>
      <w:hyperlink r:id="rId63" w:history="1">
        <w:r w:rsidR="00E8559F" w:rsidRPr="00E8559F">
          <w:rPr>
            <w:rStyle w:val="Hyperlink"/>
          </w:rPr>
          <w:t>Off-Campus Housing</w:t>
        </w:r>
      </w:hyperlink>
    </w:p>
    <w:p w14:paraId="6712BB09" w14:textId="3CDD2070" w:rsidR="00E8559F" w:rsidRDefault="009E7B33" w:rsidP="00ED54EB">
      <w:pPr>
        <w:spacing w:after="0" w:line="240" w:lineRule="auto"/>
      </w:pPr>
      <w:hyperlink r:id="rId64" w:history="1">
        <w:r w:rsidR="00E8559F" w:rsidRPr="00E8559F">
          <w:rPr>
            <w:rStyle w:val="Hyperlink"/>
          </w:rPr>
          <w:t>Student Employment</w:t>
        </w:r>
      </w:hyperlink>
      <w:r w:rsidR="00E8559F">
        <w:t xml:space="preserve"> (Hourly positions)</w:t>
      </w:r>
    </w:p>
    <w:p w14:paraId="686BB2CE" w14:textId="77777777" w:rsidR="00B4218D" w:rsidRDefault="00B4218D"/>
    <w:p w14:paraId="266D4586" w14:textId="7410D920" w:rsidR="00073DC6" w:rsidRPr="00A16370" w:rsidRDefault="00E8559F">
      <w:pPr>
        <w:rPr>
          <w:b/>
          <w:bCs/>
        </w:rPr>
      </w:pPr>
      <w:r w:rsidRPr="00A16370">
        <w:rPr>
          <w:b/>
          <w:bCs/>
        </w:rPr>
        <w:t>Community Links:</w:t>
      </w:r>
    </w:p>
    <w:p w14:paraId="2CE64F6F" w14:textId="08086556" w:rsidR="00073DC6" w:rsidRDefault="009E7B33" w:rsidP="00ED54EB">
      <w:pPr>
        <w:spacing w:after="0" w:line="240" w:lineRule="auto"/>
      </w:pPr>
      <w:hyperlink r:id="rId65" w:history="1">
        <w:r w:rsidR="00073DC6" w:rsidRPr="00E8559F">
          <w:rPr>
            <w:rStyle w:val="Hyperlink"/>
          </w:rPr>
          <w:t>West Lafayette</w:t>
        </w:r>
      </w:hyperlink>
    </w:p>
    <w:p w14:paraId="45244997" w14:textId="1D953EE5" w:rsidR="00E8559F" w:rsidRDefault="009E7B33" w:rsidP="00ED54EB">
      <w:pPr>
        <w:spacing w:after="0" w:line="240" w:lineRule="auto"/>
      </w:pPr>
      <w:hyperlink r:id="rId66" w:history="1">
        <w:r w:rsidR="00E8559F" w:rsidRPr="00E8559F">
          <w:rPr>
            <w:rStyle w:val="Hyperlink"/>
          </w:rPr>
          <w:t>Lafayette</w:t>
        </w:r>
      </w:hyperlink>
    </w:p>
    <w:p w14:paraId="019A8A5F" w14:textId="7CB4EEE8" w:rsidR="00E8559F" w:rsidRDefault="009E7B33" w:rsidP="00ED54EB">
      <w:pPr>
        <w:spacing w:after="0" w:line="240" w:lineRule="auto"/>
      </w:pPr>
      <w:hyperlink r:id="rId67" w:history="1">
        <w:r w:rsidR="00E8559F" w:rsidRPr="00E8559F">
          <w:rPr>
            <w:rStyle w:val="Hyperlink"/>
          </w:rPr>
          <w:t>Greater Lafayette Events Calendar</w:t>
        </w:r>
      </w:hyperlink>
    </w:p>
    <w:p w14:paraId="443E26ED" w14:textId="6794F89F" w:rsidR="00E8559F" w:rsidRDefault="009E7B33" w:rsidP="00ED54EB">
      <w:pPr>
        <w:spacing w:after="0" w:line="240" w:lineRule="auto"/>
      </w:pPr>
      <w:hyperlink r:id="rId68" w:history="1">
        <w:r w:rsidR="00E8559F" w:rsidRPr="00E8559F">
          <w:rPr>
            <w:rStyle w:val="Hyperlink"/>
          </w:rPr>
          <w:t>CityBus</w:t>
        </w:r>
      </w:hyperlink>
    </w:p>
    <w:sectPr w:rsidR="00E8559F" w:rsidSect="00B4218D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1EA2"/>
    <w:multiLevelType w:val="multilevel"/>
    <w:tmpl w:val="A9940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70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C6"/>
    <w:rsid w:val="00073DC6"/>
    <w:rsid w:val="000966E6"/>
    <w:rsid w:val="000A4F4B"/>
    <w:rsid w:val="000B026B"/>
    <w:rsid w:val="000F661E"/>
    <w:rsid w:val="00175762"/>
    <w:rsid w:val="00192FAB"/>
    <w:rsid w:val="001E4961"/>
    <w:rsid w:val="004F7BDE"/>
    <w:rsid w:val="0077790D"/>
    <w:rsid w:val="00950EB5"/>
    <w:rsid w:val="009A02D5"/>
    <w:rsid w:val="009E7B33"/>
    <w:rsid w:val="009F775F"/>
    <w:rsid w:val="00A16370"/>
    <w:rsid w:val="00A613A8"/>
    <w:rsid w:val="00B4218D"/>
    <w:rsid w:val="00B43306"/>
    <w:rsid w:val="00B939C8"/>
    <w:rsid w:val="00BD1FB0"/>
    <w:rsid w:val="00C2077A"/>
    <w:rsid w:val="00C424A8"/>
    <w:rsid w:val="00E8559F"/>
    <w:rsid w:val="00EB2542"/>
    <w:rsid w:val="00ED54EB"/>
    <w:rsid w:val="00F80CDF"/>
    <w:rsid w:val="00F917D6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E1E1"/>
  <w15:chartTrackingRefBased/>
  <w15:docId w15:val="{BC292472-7277-45E7-8A9F-6997FAF1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DC6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4F7BDE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42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6Kk8nbu23B8" TargetMode="External"/><Relationship Id="rId21" Type="http://schemas.openxmlformats.org/officeDocument/2006/relationships/hyperlink" Target="https://www.youtube.com/watch?v=N3XdXD2UAtc" TargetMode="External"/><Relationship Id="rId42" Type="http://schemas.openxmlformats.org/officeDocument/2006/relationships/hyperlink" Target="http://www.purdueesc.org/" TargetMode="External"/><Relationship Id="rId47" Type="http://schemas.openxmlformats.org/officeDocument/2006/relationships/hyperlink" Target="http://www.ecn.purdue.edu/WIEP/" TargetMode="External"/><Relationship Id="rId63" Type="http://schemas.openxmlformats.org/officeDocument/2006/relationships/hyperlink" Target="https://offcampushousing.purdue.edu/" TargetMode="External"/><Relationship Id="rId68" Type="http://schemas.openxmlformats.org/officeDocument/2006/relationships/hyperlink" Target="https://www.purdue.edu/transportation/information/cityBus.html" TargetMode="External"/><Relationship Id="rId7" Type="http://schemas.openxmlformats.org/officeDocument/2006/relationships/hyperlink" Target="https://youtu.be/QqTi9fK70t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ineering.purdue.edu/CE/AboutUs/News/Geomatics_Features/research-team-awarded-grant-for-sharing-data-from-unoccupied-aerial-systems" TargetMode="External"/><Relationship Id="rId29" Type="http://schemas.openxmlformats.org/officeDocument/2006/relationships/hyperlink" Target="https://engineering.purdue.edu/STSRG" TargetMode="External"/><Relationship Id="rId11" Type="http://schemas.openxmlformats.org/officeDocument/2006/relationships/hyperlink" Target="https://youtu.be/rBMOoa2XcJI" TargetMode="External"/><Relationship Id="rId24" Type="http://schemas.openxmlformats.org/officeDocument/2006/relationships/hyperlink" Target="https://youtu.be/LS0zXtIa2PA" TargetMode="External"/><Relationship Id="rId32" Type="http://schemas.openxmlformats.org/officeDocument/2006/relationships/hyperlink" Target="https://youtube.com/shorts/f_uWYEb6LUk" TargetMode="External"/><Relationship Id="rId37" Type="http://schemas.openxmlformats.org/officeDocument/2006/relationships/hyperlink" Target="https://engineering.purdue.edu/CE/Academics/Graduate/Incoming/CEGSAC-New-Student-Manual-2021.pdf" TargetMode="External"/><Relationship Id="rId40" Type="http://schemas.openxmlformats.org/officeDocument/2006/relationships/hyperlink" Target="https://purdue-asce.square.site/" TargetMode="External"/><Relationship Id="rId45" Type="http://schemas.openxmlformats.org/officeDocument/2006/relationships/hyperlink" Target="https://www.facebook.com/shpe.purdue" TargetMode="External"/><Relationship Id="rId53" Type="http://schemas.openxmlformats.org/officeDocument/2006/relationships/hyperlink" Target="https://www.purdue.edu/bcc/" TargetMode="External"/><Relationship Id="rId58" Type="http://schemas.openxmlformats.org/officeDocument/2006/relationships/hyperlink" Target="https://www.lib.purdue.edu/" TargetMode="External"/><Relationship Id="rId66" Type="http://schemas.openxmlformats.org/officeDocument/2006/relationships/hyperlink" Target="https://lafayette.in.gov/" TargetMode="External"/><Relationship Id="rId5" Type="http://schemas.openxmlformats.org/officeDocument/2006/relationships/hyperlink" Target="https://www.youtube.com/watch?v=miJVwFCEdjE&amp;list=PLoAYFWAx9bFUV8Hq516J0cpBwb2Gs63Ud&amp;t=3s" TargetMode="External"/><Relationship Id="rId61" Type="http://schemas.openxmlformats.org/officeDocument/2006/relationships/hyperlink" Target="https://www.purdue.edu/drc/" TargetMode="External"/><Relationship Id="rId19" Type="http://schemas.openxmlformats.org/officeDocument/2006/relationships/hyperlink" Target="https://youtu.be/23KUTBO8tCE" TargetMode="External"/><Relationship Id="rId14" Type="http://schemas.openxmlformats.org/officeDocument/2006/relationships/hyperlink" Target="https://www.youtube.com/watch?v=8x8UVDW0oLo" TargetMode="External"/><Relationship Id="rId22" Type="http://schemas.openxmlformats.org/officeDocument/2006/relationships/hyperlink" Target="https://youtu.be/N1VikBx7Rm8" TargetMode="External"/><Relationship Id="rId27" Type="http://schemas.openxmlformats.org/officeDocument/2006/relationships/hyperlink" Target="https://youtu.be/8O8FFey4GJo" TargetMode="External"/><Relationship Id="rId30" Type="http://schemas.openxmlformats.org/officeDocument/2006/relationships/hyperlink" Target="https://aspire.usu.edu/" TargetMode="External"/><Relationship Id="rId35" Type="http://schemas.openxmlformats.org/officeDocument/2006/relationships/hyperlink" Target="https://www.purdue.edu/gradschool/ese/index.html" TargetMode="External"/><Relationship Id="rId43" Type="http://schemas.openxmlformats.org/officeDocument/2006/relationships/hyperlink" Target="https://epics-ewb.wixsite.com/ewb-purdue" TargetMode="External"/><Relationship Id="rId48" Type="http://schemas.openxmlformats.org/officeDocument/2006/relationships/hyperlink" Target="https://engineering.purdue.edu/Innovation/students/impact" TargetMode="External"/><Relationship Id="rId56" Type="http://schemas.openxmlformats.org/officeDocument/2006/relationships/hyperlink" Target="https://www.purdue.edu/naecc/" TargetMode="External"/><Relationship Id="rId64" Type="http://schemas.openxmlformats.org/officeDocument/2006/relationships/hyperlink" Target="https://www.purdue.edu/studentemployment/site/StudentHiring/JobPostings.php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ngineering.purdue.edu/ME/News/2022/buildingwithinabuilding-enables-customized-thermal-comfort-delivered-through-the-walls" TargetMode="External"/><Relationship Id="rId51" Type="http://schemas.openxmlformats.org/officeDocument/2006/relationships/hyperlink" Target="https://www.purdue.edu/visit/tours/virtual-tour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lumbingSafety.org" TargetMode="External"/><Relationship Id="rId17" Type="http://schemas.openxmlformats.org/officeDocument/2006/relationships/hyperlink" Target="https://youtu.be/IlWj13whIMQ" TargetMode="External"/><Relationship Id="rId25" Type="http://schemas.openxmlformats.org/officeDocument/2006/relationships/hyperlink" Target="https://youtu.be/dRPeder0nvo" TargetMode="External"/><Relationship Id="rId33" Type="http://schemas.openxmlformats.org/officeDocument/2006/relationships/hyperlink" Target="https://engineering.purdue.edu/Innovation" TargetMode="External"/><Relationship Id="rId38" Type="http://schemas.openxmlformats.org/officeDocument/2006/relationships/hyperlink" Target="https://engineering.purdue.edu/CE/Academics/Organizations/GIGSO" TargetMode="External"/><Relationship Id="rId46" Type="http://schemas.openxmlformats.org/officeDocument/2006/relationships/hyperlink" Target="http://www.purdueswe.org/" TargetMode="External"/><Relationship Id="rId59" Type="http://schemas.openxmlformats.org/officeDocument/2006/relationships/hyperlink" Target="https://engineering.purdue.edu/Engr/Bloom/CAPS-Liaisons-Engineering" TargetMode="External"/><Relationship Id="rId67" Type="http://schemas.openxmlformats.org/officeDocument/2006/relationships/hyperlink" Target="https://business.greaterlafayettecommerce.com/events/calendar" TargetMode="External"/><Relationship Id="rId20" Type="http://schemas.openxmlformats.org/officeDocument/2006/relationships/hyperlink" Target="https://www.youtube.com/watch?v=w_C5Nf68yok" TargetMode="External"/><Relationship Id="rId41" Type="http://schemas.openxmlformats.org/officeDocument/2006/relationships/hyperlink" Target="https://boilerlink.purdue.edu/organization/NSBE" TargetMode="External"/><Relationship Id="rId54" Type="http://schemas.openxmlformats.org/officeDocument/2006/relationships/hyperlink" Target="https://www.purdue.edu/lcc/index.php" TargetMode="External"/><Relationship Id="rId62" Type="http://schemas.openxmlformats.org/officeDocument/2006/relationships/hyperlink" Target="https://engineering.purdue.edu/Engr/Academics/Graduate/ProfessionalDevelopment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R8SRFg4SGho" TargetMode="External"/><Relationship Id="rId15" Type="http://schemas.openxmlformats.org/officeDocument/2006/relationships/hyperlink" Target="https://www.purdue.edu/newsroom/releases/2022/Q2/integration-leads-to-leap-in-tech-for-forest-inventory,-management.html" TargetMode="External"/><Relationship Id="rId23" Type="http://schemas.openxmlformats.org/officeDocument/2006/relationships/hyperlink" Target="https://youtu.be/NS3AqJB5SfU" TargetMode="External"/><Relationship Id="rId28" Type="http://schemas.openxmlformats.org/officeDocument/2006/relationships/hyperlink" Target="https://youtu.be/WO3XmXKu4uI" TargetMode="External"/><Relationship Id="rId36" Type="http://schemas.openxmlformats.org/officeDocument/2006/relationships/hyperlink" Target="https://engineering.purdue.edu/CE/Academics/Organizations/CEGSAC" TargetMode="External"/><Relationship Id="rId49" Type="http://schemas.openxmlformats.org/officeDocument/2006/relationships/hyperlink" Target="https://boilerlink.purdue.edu/organization/boilergreeninitiative" TargetMode="External"/><Relationship Id="rId57" Type="http://schemas.openxmlformats.org/officeDocument/2006/relationships/hyperlink" Target="https://www.cco.purdue.edu/" TargetMode="External"/><Relationship Id="rId10" Type="http://schemas.openxmlformats.org/officeDocument/2006/relationships/hyperlink" Target="https://www.purduehubocai.com/research.html" TargetMode="External"/><Relationship Id="rId31" Type="http://schemas.openxmlformats.org/officeDocument/2006/relationships/hyperlink" Target="https://www.youtube.com/watch?v=14MVjYPTeRE&amp;t=1s" TargetMode="External"/><Relationship Id="rId44" Type="http://schemas.openxmlformats.org/officeDocument/2006/relationships/hyperlink" Target="https://purduepspe.com/" TargetMode="External"/><Relationship Id="rId52" Type="http://schemas.openxmlformats.org/officeDocument/2006/relationships/hyperlink" Target="https://www.purdue.edu/aaarcc/index.php" TargetMode="External"/><Relationship Id="rId60" Type="http://schemas.openxmlformats.org/officeDocument/2006/relationships/hyperlink" Target="https://www.purdue.edu/recwell/fitness-wellness/wellness/index.php" TargetMode="External"/><Relationship Id="rId65" Type="http://schemas.openxmlformats.org/officeDocument/2006/relationships/hyperlink" Target="https://www.westlafayette.in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oXCbEZ7SaE" TargetMode="External"/><Relationship Id="rId13" Type="http://schemas.openxmlformats.org/officeDocument/2006/relationships/hyperlink" Target="https://youtu.be/U1dZ2HkrobE" TargetMode="External"/><Relationship Id="rId18" Type="http://schemas.openxmlformats.org/officeDocument/2006/relationships/hyperlink" Target="https://www.purdue.edu/newsroom/releases/2022/Q2/purdue-innovations-enable-high-quality-chemical-analysis-beyond-the-lab.html" TargetMode="External"/><Relationship Id="rId39" Type="http://schemas.openxmlformats.org/officeDocument/2006/relationships/hyperlink" Target="https://engineering.purdue.edu/ITE/index.html" TargetMode="External"/><Relationship Id="rId34" Type="http://schemas.openxmlformats.org/officeDocument/2006/relationships/hyperlink" Target="https://www.purdue.edu/gradschool/cigp/index.html" TargetMode="External"/><Relationship Id="rId50" Type="http://schemas.openxmlformats.org/officeDocument/2006/relationships/hyperlink" Target="https://purdue.campuslabs.com/engage/organization/pssc" TargetMode="External"/><Relationship Id="rId55" Type="http://schemas.openxmlformats.org/officeDocument/2006/relationships/hyperlink" Target="https://www.purdue.edu/lgbt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Ricksy, Jennifer R</dc:creator>
  <cp:keywords/>
  <dc:description/>
  <cp:lastModifiedBy>Ricksy, Jennifer R</cp:lastModifiedBy>
  <cp:revision>2</cp:revision>
  <dcterms:created xsi:type="dcterms:W3CDTF">2024-02-07T15:24:00Z</dcterms:created>
  <dcterms:modified xsi:type="dcterms:W3CDTF">2024-02-07T15:24:00Z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2023-02-21T17:02:59Z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3ea8794a-216a-486f-9a44-789dcd876b7a</vt:lpwstr>
  </property>
  <property fmtid="{D5CDD505-2E9C-101B-9397-08002B2CF9AE}" pid="8" name="MSIP_Label_4044bd30-2ed7-4c9d-9d12-46200872a97b_ContentBits">
    <vt:lpwstr>0</vt:lpwstr>
  </property>
</Properties>
</file>