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A5D2" w14:textId="47740879" w:rsidR="009310B0" w:rsidRPr="009310B0" w:rsidRDefault="009310B0" w:rsidP="009310B0">
      <w:pPr>
        <w:pStyle w:val="Title"/>
        <w:jc w:val="left"/>
        <w:rPr>
          <w:sz w:val="22"/>
          <w:szCs w:val="22"/>
        </w:rPr>
      </w:pPr>
      <w:r w:rsidRPr="009310B0">
        <w:rPr>
          <w:noProof/>
        </w:rPr>
        <w:drawing>
          <wp:anchor distT="0" distB="0" distL="114300" distR="114300" simplePos="0" relativeHeight="251658240" behindDoc="0" locked="0" layoutInCell="1" allowOverlap="1" wp14:anchorId="6D6C6C6D" wp14:editId="07609115">
            <wp:simplePos x="0" y="0"/>
            <wp:positionH relativeFrom="column">
              <wp:posOffset>4991100</wp:posOffset>
            </wp:positionH>
            <wp:positionV relativeFrom="paragraph">
              <wp:posOffset>249555</wp:posOffset>
            </wp:positionV>
            <wp:extent cx="853440" cy="1034415"/>
            <wp:effectExtent l="0" t="0" r="0" b="0"/>
            <wp:wrapThrough wrapText="bothSides">
              <wp:wrapPolygon edited="0">
                <wp:start x="0" y="0"/>
                <wp:lineTo x="0" y="21215"/>
                <wp:lineTo x="21214" y="21215"/>
                <wp:lineTo x="21214" y="0"/>
                <wp:lineTo x="0" y="0"/>
              </wp:wrapPolygon>
            </wp:wrapThrough>
            <wp:docPr id="220660477"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60477" name="Picture 1" descr="A person in a suit and ti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440" cy="1034415"/>
                    </a:xfrm>
                    <a:prstGeom prst="rect">
                      <a:avLst/>
                    </a:prstGeom>
                  </pic:spPr>
                </pic:pic>
              </a:graphicData>
            </a:graphic>
            <wp14:sizeRelH relativeFrom="page">
              <wp14:pctWidth>0</wp14:pctWidth>
            </wp14:sizeRelH>
            <wp14:sizeRelV relativeFrom="page">
              <wp14:pctHeight>0</wp14:pctHeight>
            </wp14:sizeRelV>
          </wp:anchor>
        </w:drawing>
      </w:r>
      <w:r w:rsidR="00642C94" w:rsidRPr="009310B0">
        <w:rPr>
          <w:sz w:val="22"/>
          <w:szCs w:val="22"/>
        </w:rPr>
        <w:t xml:space="preserve">Seminar Title: </w:t>
      </w:r>
      <w:r w:rsidRPr="009310B0">
        <w:rPr>
          <w:bCs/>
          <w:sz w:val="22"/>
          <w:szCs w:val="22"/>
        </w:rPr>
        <w:t>The Architectural, Engineering, and Construction Industry and the Fourth Industrial Revolution</w:t>
      </w:r>
    </w:p>
    <w:p w14:paraId="6BD8D64C" w14:textId="42941EF2" w:rsidR="00642C94" w:rsidRPr="00214FFF" w:rsidRDefault="00642C94" w:rsidP="00642C94">
      <w:pPr>
        <w:spacing w:after="0" w:line="240" w:lineRule="auto"/>
        <w:rPr>
          <w:rFonts w:ascii="Times New Roman" w:hAnsi="Times New Roman" w:cs="Times New Roman"/>
          <w:b/>
          <w:sz w:val="6"/>
          <w:szCs w:val="6"/>
        </w:rPr>
      </w:pPr>
    </w:p>
    <w:p w14:paraId="073799FE" w14:textId="428CD28F" w:rsidR="009310B0" w:rsidRPr="009310B0" w:rsidRDefault="00642C94" w:rsidP="009310B0">
      <w:pPr>
        <w:spacing w:after="0" w:line="240" w:lineRule="auto"/>
        <w:rPr>
          <w:rFonts w:ascii="Times New Roman" w:hAnsi="Times New Roman" w:cs="Times New Roman"/>
          <w:b/>
          <w:bCs/>
        </w:rPr>
      </w:pPr>
      <w:r w:rsidRPr="009310B0">
        <w:rPr>
          <w:rFonts w:ascii="Times New Roman" w:hAnsi="Times New Roman" w:cs="Times New Roman"/>
          <w:b/>
          <w:bCs/>
        </w:rPr>
        <w:t>Speaker:</w:t>
      </w:r>
      <w:r w:rsidRPr="009310B0">
        <w:rPr>
          <w:rFonts w:ascii="Times New Roman" w:hAnsi="Times New Roman" w:cs="Times New Roman"/>
        </w:rPr>
        <w:t xml:space="preserve"> </w:t>
      </w:r>
      <w:r w:rsidR="009310B0">
        <w:rPr>
          <w:rFonts w:ascii="Times New Roman" w:hAnsi="Times New Roman" w:cs="Times New Roman"/>
        </w:rPr>
        <w:tab/>
      </w:r>
      <w:r w:rsidR="009310B0" w:rsidRPr="009310B0">
        <w:rPr>
          <w:rFonts w:ascii="Times New Roman" w:hAnsi="Times New Roman" w:cs="Times New Roman"/>
          <w:b/>
          <w:bCs/>
        </w:rPr>
        <w:t>Lucio Soibelman Ph.D.</w:t>
      </w:r>
      <w:r w:rsidR="009310B0" w:rsidRPr="009310B0">
        <w:rPr>
          <w:rFonts w:ascii="Times New Roman" w:eastAsia="Times New Roman" w:hAnsi="Times New Roman" w:cs="Times New Roman"/>
          <w:noProof/>
        </w:rPr>
        <w:t xml:space="preserve"> </w:t>
      </w:r>
    </w:p>
    <w:p w14:paraId="5BCAFE28" w14:textId="77777777" w:rsidR="009310B0" w:rsidRPr="009310B0" w:rsidRDefault="009310B0" w:rsidP="009310B0">
      <w:pPr>
        <w:spacing w:after="0" w:line="240" w:lineRule="auto"/>
        <w:ind w:left="720" w:firstLine="720"/>
        <w:rPr>
          <w:rFonts w:ascii="Times New Roman" w:hAnsi="Times New Roman" w:cs="Times New Roman"/>
          <w:b/>
          <w:bCs/>
          <w:color w:val="000000"/>
          <w:lang w:eastAsia="en-US"/>
        </w:rPr>
      </w:pPr>
      <w:r w:rsidRPr="009310B0">
        <w:rPr>
          <w:rFonts w:ascii="Times New Roman" w:hAnsi="Times New Roman" w:cs="Times New Roman"/>
          <w:b/>
          <w:bCs/>
          <w:color w:val="000000"/>
          <w:lang w:eastAsia="en-US"/>
        </w:rPr>
        <w:t>Fred Champion Estate Chair in Engineering Professor</w:t>
      </w:r>
    </w:p>
    <w:p w14:paraId="20FFB5FE" w14:textId="77777777" w:rsidR="009310B0" w:rsidRPr="009310B0" w:rsidRDefault="009310B0" w:rsidP="009310B0">
      <w:pPr>
        <w:spacing w:after="0" w:line="240" w:lineRule="auto"/>
        <w:ind w:left="720" w:firstLine="720"/>
        <w:rPr>
          <w:rFonts w:ascii="Times New Roman" w:hAnsi="Times New Roman" w:cs="Times New Roman"/>
          <w:b/>
          <w:bCs/>
        </w:rPr>
      </w:pPr>
      <w:r w:rsidRPr="009310B0">
        <w:rPr>
          <w:rFonts w:ascii="Times New Roman" w:hAnsi="Times New Roman" w:cs="Times New Roman"/>
          <w:b/>
          <w:bCs/>
        </w:rPr>
        <w:t xml:space="preserve">Sonny Astani Department of Civil and Env. Eng. </w:t>
      </w:r>
    </w:p>
    <w:p w14:paraId="1309B759" w14:textId="461B9755" w:rsidR="00642C94" w:rsidRPr="009310B0" w:rsidRDefault="009310B0" w:rsidP="009310B0">
      <w:pPr>
        <w:spacing w:after="0" w:line="240" w:lineRule="auto"/>
        <w:ind w:left="720" w:firstLine="720"/>
        <w:rPr>
          <w:rFonts w:ascii="Times New Roman" w:hAnsi="Times New Roman" w:cs="Times New Roman"/>
          <w:b/>
          <w:bCs/>
          <w:color w:val="000000"/>
          <w:lang w:eastAsia="en-US"/>
        </w:rPr>
      </w:pPr>
      <w:r w:rsidRPr="009310B0">
        <w:rPr>
          <w:rFonts w:ascii="Times New Roman" w:hAnsi="Times New Roman" w:cs="Times New Roman"/>
          <w:b/>
          <w:bCs/>
        </w:rPr>
        <w:t>University of Southern California</w:t>
      </w:r>
      <w:r w:rsidR="00642C94" w:rsidRPr="00642C94">
        <w:rPr>
          <w:rFonts w:ascii="Times New Roman" w:eastAsia="Times New Roman" w:hAnsi="Times New Roman" w:cs="Times New Roman"/>
          <w:sz w:val="24"/>
          <w:szCs w:val="24"/>
        </w:rPr>
        <w:fldChar w:fldCharType="begin"/>
      </w:r>
      <w:r w:rsidR="00642C94" w:rsidRPr="00642C94">
        <w:rPr>
          <w:rFonts w:ascii="Times New Roman" w:eastAsia="Times New Roman" w:hAnsi="Times New Roman" w:cs="Times New Roman"/>
          <w:sz w:val="24"/>
          <w:szCs w:val="24"/>
        </w:rPr>
        <w:instrText xml:space="preserve"> INCLUDEPICTURE "/var/folders/bb/8k7x9txs0qgbfw5qm23l81s00000gq/T/com.microsoft.Word/WebArchiveCopyPasteTempFiles/alter?box=0,0,150,200&amp;height=160&amp;width=120" \* MERGEFORMATINET </w:instrText>
      </w:r>
      <w:r w:rsidR="00642C94" w:rsidRPr="00642C94">
        <w:rPr>
          <w:rFonts w:ascii="Times New Roman" w:eastAsia="Times New Roman" w:hAnsi="Times New Roman" w:cs="Times New Roman"/>
          <w:sz w:val="24"/>
          <w:szCs w:val="24"/>
        </w:rPr>
        <w:fldChar w:fldCharType="end"/>
      </w:r>
    </w:p>
    <w:p w14:paraId="34301308" w14:textId="77777777" w:rsidR="00214FFF" w:rsidRPr="00214FFF" w:rsidRDefault="00214FFF" w:rsidP="00214FFF">
      <w:pPr>
        <w:spacing w:after="0" w:line="240" w:lineRule="auto"/>
        <w:rPr>
          <w:rFonts w:ascii="Times New Roman" w:eastAsia="Times New Roman" w:hAnsi="Times New Roman" w:cs="Times New Roman"/>
          <w:b/>
          <w:bCs/>
          <w:sz w:val="8"/>
          <w:szCs w:val="8"/>
        </w:rPr>
      </w:pPr>
    </w:p>
    <w:p w14:paraId="4A515457" w14:textId="551C27CF" w:rsidR="00214FFF" w:rsidRPr="00214FFF" w:rsidRDefault="00214FFF" w:rsidP="00214FFF">
      <w:pPr>
        <w:spacing w:after="0" w:line="240" w:lineRule="auto"/>
        <w:rPr>
          <w:rFonts w:ascii="Times New Roman" w:eastAsia="Times New Roman" w:hAnsi="Times New Roman" w:cs="Times New Roman"/>
          <w:b/>
          <w:bCs/>
          <w:color w:val="00B050"/>
        </w:rPr>
      </w:pPr>
      <w:r w:rsidRPr="00214FFF">
        <w:rPr>
          <w:rFonts w:ascii="Times New Roman" w:eastAsia="Times New Roman" w:hAnsi="Times New Roman" w:cs="Times New Roman"/>
          <w:b/>
          <w:bCs/>
        </w:rPr>
        <w:t xml:space="preserve">Meeting time: </w:t>
      </w:r>
      <w:r w:rsidRPr="00214FFF">
        <w:rPr>
          <w:rFonts w:ascii="Times New Roman" w:eastAsia="Times New Roman" w:hAnsi="Times New Roman" w:cs="Times New Roman"/>
          <w:b/>
          <w:bCs/>
          <w:color w:val="00B050"/>
        </w:rPr>
        <w:t>Friday, 10/</w:t>
      </w:r>
      <w:r>
        <w:rPr>
          <w:rFonts w:ascii="Times New Roman" w:eastAsia="Times New Roman" w:hAnsi="Times New Roman" w:cs="Times New Roman"/>
          <w:b/>
          <w:bCs/>
          <w:color w:val="00B050"/>
        </w:rPr>
        <w:t>10</w:t>
      </w:r>
      <w:r w:rsidRPr="00214FFF">
        <w:rPr>
          <w:rFonts w:ascii="Times New Roman" w:eastAsia="Times New Roman" w:hAnsi="Times New Roman" w:cs="Times New Roman"/>
          <w:b/>
          <w:bCs/>
          <w:color w:val="00B050"/>
        </w:rPr>
        <w:t>/2025, 11:30am-12:20pm</w:t>
      </w:r>
    </w:p>
    <w:p w14:paraId="2D1D5B3C" w14:textId="77777777" w:rsidR="00214FFF" w:rsidRPr="00214FFF" w:rsidRDefault="00214FFF" w:rsidP="00214FFF">
      <w:pPr>
        <w:spacing w:after="120" w:line="240" w:lineRule="auto"/>
        <w:rPr>
          <w:rFonts w:ascii="Times New Roman" w:eastAsia="Times New Roman" w:hAnsi="Times New Roman" w:cs="Times New Roman"/>
          <w:b/>
          <w:bCs/>
          <w:color w:val="00B050"/>
        </w:rPr>
      </w:pPr>
      <w:r w:rsidRPr="00214FFF">
        <w:rPr>
          <w:rFonts w:ascii="Times New Roman" w:eastAsia="Times New Roman" w:hAnsi="Times New Roman" w:cs="Times New Roman"/>
          <w:b/>
          <w:bCs/>
          <w:color w:val="000000" w:themeColor="text1"/>
        </w:rPr>
        <w:t>Meeting location:</w:t>
      </w:r>
      <w:r w:rsidRPr="00214FFF">
        <w:rPr>
          <w:rFonts w:ascii="Times New Roman" w:eastAsia="Times New Roman" w:hAnsi="Times New Roman" w:cs="Times New Roman"/>
          <w:b/>
          <w:bCs/>
          <w:color w:val="00B050"/>
        </w:rPr>
        <w:t xml:space="preserve"> </w:t>
      </w:r>
    </w:p>
    <w:p w14:paraId="58D473DA" w14:textId="5A41C72A" w:rsidR="009310B0" w:rsidRPr="00214FFF" w:rsidRDefault="00214FFF" w:rsidP="00214FFF">
      <w:pPr>
        <w:spacing w:after="0" w:line="240" w:lineRule="auto"/>
        <w:rPr>
          <w:rFonts w:ascii="Times New Roman" w:hAnsi="Times New Roman" w:cs="Times New Roman"/>
          <w:b/>
        </w:rPr>
      </w:pPr>
      <w:r w:rsidRPr="00214FFF">
        <w:rPr>
          <w:rFonts w:ascii="Times New Roman" w:eastAsia="Times New Roman" w:hAnsi="Times New Roman" w:cs="Times New Roman"/>
          <w:b/>
          <w:bCs/>
          <w:color w:val="FFC000"/>
        </w:rPr>
        <w:t xml:space="preserve">Zoom: </w:t>
      </w:r>
      <w:hyperlink r:id="rId9" w:history="1">
        <w:r w:rsidRPr="00214FFF">
          <w:rPr>
            <w:rStyle w:val="Hyperlink"/>
            <w:rFonts w:ascii="Arial" w:hAnsi="Arial" w:cs="Arial"/>
          </w:rPr>
          <w:t>https://zoom.us/j/4938986199?pwd=R2lKMkxSNXVYT0R0VU9zZ0RkbmZ5dz09</w:t>
        </w:r>
      </w:hyperlink>
    </w:p>
    <w:p w14:paraId="6031BAB3" w14:textId="4586A0D2" w:rsidR="00642C94" w:rsidRPr="009310B0" w:rsidRDefault="00642C94" w:rsidP="00642C94">
      <w:pPr>
        <w:spacing w:after="0" w:line="240" w:lineRule="auto"/>
        <w:rPr>
          <w:rFonts w:ascii="Times New Roman" w:hAnsi="Times New Roman" w:cs="Times New Roman"/>
          <w:b/>
          <w:sz w:val="20"/>
          <w:szCs w:val="20"/>
        </w:rPr>
      </w:pPr>
      <w:r w:rsidRPr="009310B0">
        <w:rPr>
          <w:rFonts w:ascii="Times New Roman" w:hAnsi="Times New Roman" w:cs="Times New Roman"/>
          <w:b/>
          <w:sz w:val="20"/>
          <w:szCs w:val="20"/>
        </w:rPr>
        <w:t>Abstract</w:t>
      </w:r>
    </w:p>
    <w:p w14:paraId="5F5FDD9D" w14:textId="54E5ADFB" w:rsidR="00642C94" w:rsidRPr="009310B0" w:rsidRDefault="009310B0" w:rsidP="009310B0">
      <w:pPr>
        <w:widowControl w:val="0"/>
        <w:autoSpaceDE w:val="0"/>
        <w:autoSpaceDN w:val="0"/>
        <w:adjustRightInd w:val="0"/>
        <w:jc w:val="both"/>
        <w:rPr>
          <w:rFonts w:ascii="Times New Roman" w:hAnsi="Times New Roman" w:cs="Times New Roman"/>
          <w:color w:val="333535"/>
          <w:sz w:val="20"/>
          <w:szCs w:val="20"/>
        </w:rPr>
      </w:pPr>
      <w:r w:rsidRPr="009310B0">
        <w:rPr>
          <w:rFonts w:ascii="Times New Roman" w:hAnsi="Times New Roman" w:cs="Times New Roman"/>
          <w:color w:val="333535"/>
          <w:sz w:val="20"/>
          <w:szCs w:val="20"/>
        </w:rPr>
        <w:t>The architectural, engineering, and construction industry is responsible for the design construction, operation, and decommission of buildings and other facilities, transportation infrastructure, telecommunication networks, the power grid, water distribution and wastewater collection systems among many other important and complex systems. Those systems will require that engineers provide a continuous state awareness, assessment and proactive decision making for the complete life cycle of the systems and the processes it creates. Today, during the current 4</w:t>
      </w:r>
      <w:r w:rsidRPr="009310B0">
        <w:rPr>
          <w:rFonts w:ascii="Times New Roman" w:hAnsi="Times New Roman" w:cs="Times New Roman"/>
          <w:color w:val="333535"/>
          <w:sz w:val="20"/>
          <w:szCs w:val="20"/>
          <w:vertAlign w:val="superscript"/>
        </w:rPr>
        <w:t>th</w:t>
      </w:r>
      <w:r w:rsidRPr="009310B0">
        <w:rPr>
          <w:rFonts w:ascii="Times New Roman" w:hAnsi="Times New Roman" w:cs="Times New Roman"/>
          <w:color w:val="333535"/>
          <w:sz w:val="20"/>
          <w:szCs w:val="20"/>
        </w:rPr>
        <w:t xml:space="preserve"> industrial revolution, a new group of available digital technologies are allowing us to blur the lines between the physical and digital world creating opportunities for the development of tools that will allow continuous state awareness and proactive decision making to manage buildings and infrastructure systems in both normal and abnormal conditions more efficiently and effectively. There are many technological developments and research projects that already support or begin to support this vision. Civil Engineers, not just electrical and computer engineers and computer scientists can and should be involved in delivering this overall vision. At this talk professor Soibelman will introduce his vision and work developed within his research group that focus on the application and exploration of emerging Information and Communication Technologies, big data concepts, smart buildings, smart infrastructure systems, construction robotics, machine learning, and artificial intelligence to a broadly defined set of infrastructure systems and associated processes, such as planning, design, construction, facility/infrastructure management, and environmental monitoring, so as to improve their sustainability, efficiency, maintainability, durability, and the overall performance of these systems.</w:t>
      </w:r>
    </w:p>
    <w:p w14:paraId="7BC5AC45" w14:textId="77777777" w:rsidR="00642C94" w:rsidRPr="009310B0" w:rsidRDefault="00642C94" w:rsidP="00642C94">
      <w:pPr>
        <w:spacing w:after="0" w:line="240" w:lineRule="auto"/>
        <w:jc w:val="both"/>
        <w:rPr>
          <w:rFonts w:ascii="Times New Roman" w:hAnsi="Times New Roman" w:cs="Times New Roman"/>
          <w:b/>
          <w:sz w:val="20"/>
          <w:szCs w:val="20"/>
        </w:rPr>
      </w:pPr>
      <w:r w:rsidRPr="009310B0">
        <w:rPr>
          <w:rFonts w:ascii="Times New Roman" w:hAnsi="Times New Roman" w:cs="Times New Roman"/>
          <w:b/>
          <w:sz w:val="20"/>
          <w:szCs w:val="20"/>
        </w:rPr>
        <w:t>Bio</w:t>
      </w:r>
    </w:p>
    <w:p w14:paraId="52FA207F" w14:textId="387C2AE4" w:rsidR="0099419D" w:rsidRPr="009310B0" w:rsidRDefault="009310B0" w:rsidP="00214FFF">
      <w:pPr>
        <w:pStyle w:val="p1"/>
        <w:jc w:val="both"/>
        <w:rPr>
          <w:sz w:val="20"/>
          <w:szCs w:val="20"/>
        </w:rPr>
      </w:pPr>
      <w:r w:rsidRPr="009310B0">
        <w:rPr>
          <w:sz w:val="20"/>
          <w:szCs w:val="20"/>
        </w:rPr>
        <w:t xml:space="preserve">Professor Soibelman obtained his BS and MS Degrees from the Civil Engineering Department of the </w:t>
      </w:r>
      <w:proofErr w:type="spellStart"/>
      <w:r w:rsidRPr="009310B0">
        <w:rPr>
          <w:sz w:val="20"/>
          <w:szCs w:val="20"/>
        </w:rPr>
        <w:t>Universidade</w:t>
      </w:r>
      <w:proofErr w:type="spellEnd"/>
      <w:r w:rsidRPr="009310B0">
        <w:rPr>
          <w:sz w:val="20"/>
          <w:szCs w:val="20"/>
        </w:rPr>
        <w:t xml:space="preserve"> Federal do Rio Grande do Sul, Brazil. He worked in the construction industry for 10 years before moving in 1993 to the US where he obtained in 1998 his PhD in Civil Engineering Systems from the Civil and Environmental Engineering Department at the Massachusetts Institute of Technology (MIT). In 1998, he began his academic career as an Assistant Professor at the University of Illinois at Urbana-Champaign. In 2004, he joined Carnegie Mellon University (CMU) as an Associate Professor in the Department of Civil and Environmental Engineering, where he was promoted to Professor in 2008. In January 2012, he became Chair of the Sonny Astani Department of Civil and Environmental Engineering at the University of Southern California (USC), a role he held until June 2021. Over the past 30 years, his research has focused on advanced data acquisition, management, visualization, and mining to support the construction and operation of complex infrastructure systems. He has published more than 250 works, including books, book chapters, journal articles, conference papers, and technical reports. His research has been supported by numerous organizations, including the NSF (where he received a CAREER Award and several other grants), NASA, DOE, the U.S. Army, NIST, IBM, Bosch, IDOT, and RedZone Robotics, among others. He is the former Editor-in-Chief of the</w:t>
      </w:r>
      <w:r w:rsidRPr="009310B0">
        <w:rPr>
          <w:rStyle w:val="apple-converted-space"/>
          <w:sz w:val="20"/>
          <w:szCs w:val="20"/>
        </w:rPr>
        <w:t> </w:t>
      </w:r>
      <w:r w:rsidRPr="009310B0">
        <w:rPr>
          <w:rStyle w:val="Strong"/>
          <w:b w:val="0"/>
          <w:bCs w:val="0"/>
          <w:sz w:val="20"/>
          <w:szCs w:val="20"/>
        </w:rPr>
        <w:t>ASCE Journal of Computing in Civil Engineering</w:t>
      </w:r>
      <w:r w:rsidRPr="009310B0">
        <w:rPr>
          <w:b/>
          <w:bCs/>
          <w:sz w:val="20"/>
          <w:szCs w:val="20"/>
        </w:rPr>
        <w:t>.</w:t>
      </w:r>
      <w:r w:rsidRPr="009310B0">
        <w:rPr>
          <w:sz w:val="20"/>
          <w:szCs w:val="20"/>
        </w:rPr>
        <w:t xml:space="preserve"> His professional recognitions include the ASCE Computing in Civil Engineering Award (2010), the FIATECH Outstanding Researcher CETI Award (2012), the ASCE Richard R. Torrens Award (2016), and the ASCE Construction Institute Construction Management Award (2017). He was elected ASCE Fellow in 2013, appointed Viterbi Dean Professor at USC in 2016, and named a Distinguished 1,000 Talent Professor at Tsinghua University in Beijing. In 2019, he was elected to the National Academy of Construction; in 2020, he was appointed Fred Champion Estate Chair in Engineering at USC; in 2021, he was elected an ASCE Distinguished Member; and in 2022, he received the ASCE Peurifoy Construction Research Award. He currently serves as Director of the USC Foundation for Cross-Connection Control and Hydraulic Research and as a member of the advisory board for Contour Craft Corporation, a developer and manufacturer of large-scale 3D printing equipment.</w:t>
      </w:r>
    </w:p>
    <w:sectPr w:rsidR="0099419D" w:rsidRPr="009310B0" w:rsidSect="00214FFF">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4038" w14:textId="77777777" w:rsidR="00755296" w:rsidRDefault="00755296" w:rsidP="0082625C">
      <w:pPr>
        <w:spacing w:after="0" w:line="240" w:lineRule="auto"/>
      </w:pPr>
      <w:r>
        <w:separator/>
      </w:r>
    </w:p>
  </w:endnote>
  <w:endnote w:type="continuationSeparator" w:id="0">
    <w:p w14:paraId="52814153" w14:textId="77777777" w:rsidR="00755296" w:rsidRDefault="00755296" w:rsidP="0082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9678" w14:textId="77777777" w:rsidR="00755296" w:rsidRDefault="00755296" w:rsidP="0082625C">
      <w:pPr>
        <w:spacing w:after="0" w:line="240" w:lineRule="auto"/>
      </w:pPr>
      <w:r>
        <w:separator/>
      </w:r>
    </w:p>
  </w:footnote>
  <w:footnote w:type="continuationSeparator" w:id="0">
    <w:p w14:paraId="7816BD64" w14:textId="77777777" w:rsidR="00755296" w:rsidRDefault="00755296" w:rsidP="0082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3992" w14:textId="49C3668D" w:rsidR="0082625C" w:rsidRPr="0082625C" w:rsidRDefault="00214FFF" w:rsidP="00C87A8B">
    <w:pPr>
      <w:pStyle w:val="Header"/>
      <w:tabs>
        <w:tab w:val="left" w:pos="630"/>
      </w:tabs>
      <w:ind w:left="-1260"/>
      <w:jc w:val="center"/>
      <w:rPr>
        <w:rFonts w:ascii="Times New Roman" w:hAnsi="Times New Roman" w:cs="Times New Roman"/>
        <w:sz w:val="40"/>
        <w:szCs w:val="40"/>
      </w:rPr>
    </w:pPr>
    <w:r>
      <w:rPr>
        <w:noProof/>
      </w:rPr>
    </w:r>
    <w:r w:rsidR="00214FFF">
      <w:rPr>
        <w:noProof/>
      </w:rPr>
      <w:object w:dxaOrig="13000" w:dyaOrig="4360" w14:anchorId="78E54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85pt;height:41.95pt;mso-width-percent:0;mso-height-percent:0;mso-width-percent:0;mso-height-percent:0" o:ole="">
          <v:imagedata r:id="rId1" o:title=""/>
        </v:shape>
        <o:OLEObject Type="Embed" ProgID="MSPhotoEd.3" ShapeID="_x0000_i1025" DrawAspect="Content" ObjectID="_1821015257" r:id="rId2"/>
      </w:object>
    </w:r>
    <w:r w:rsidR="00C87A8B">
      <w:t xml:space="preserve">                   </w:t>
    </w:r>
    <w:r w:rsidR="0082625C" w:rsidRPr="00C87A8B">
      <w:rPr>
        <w:rFonts w:ascii="Times New Roman" w:hAnsi="Times New Roman" w:cs="Times New Roman"/>
        <w:sz w:val="32"/>
        <w:szCs w:val="32"/>
      </w:rPr>
      <w:t xml:space="preserve">Lyles School of Civil </w:t>
    </w:r>
    <w:r w:rsidR="00A23687">
      <w:rPr>
        <w:rFonts w:ascii="Times New Roman" w:hAnsi="Times New Roman" w:cs="Times New Roman"/>
        <w:sz w:val="32"/>
        <w:szCs w:val="32"/>
      </w:rPr>
      <w:t xml:space="preserve">and Construction </w:t>
    </w:r>
    <w:r w:rsidR="0082625C" w:rsidRPr="00C87A8B">
      <w:rPr>
        <w:rFonts w:ascii="Times New Roman" w:hAnsi="Times New Roman" w:cs="Times New Roman"/>
        <w:sz w:val="32"/>
        <w:szCs w:val="32"/>
      </w:rPr>
      <w:t>Engineering</w:t>
    </w:r>
  </w:p>
  <w:p w14:paraId="0E7A555B" w14:textId="77777777" w:rsidR="0082625C" w:rsidRDefault="00826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36D27"/>
    <w:multiLevelType w:val="hybridMultilevel"/>
    <w:tmpl w:val="DA488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385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xMzC3MDUwtzQ2MrdU0lEKTi0uzszPAykwqgUAS1aMCywAAAA="/>
  </w:docVars>
  <w:rsids>
    <w:rsidRoot w:val="00C45FEB"/>
    <w:rsid w:val="000179FB"/>
    <w:rsid w:val="00032BF1"/>
    <w:rsid w:val="000406E8"/>
    <w:rsid w:val="00054C59"/>
    <w:rsid w:val="000718B8"/>
    <w:rsid w:val="000A317B"/>
    <w:rsid w:val="000A416E"/>
    <w:rsid w:val="000A47C9"/>
    <w:rsid w:val="000B1131"/>
    <w:rsid w:val="000D776F"/>
    <w:rsid w:val="000F0964"/>
    <w:rsid w:val="0015118C"/>
    <w:rsid w:val="0015677C"/>
    <w:rsid w:val="00156C44"/>
    <w:rsid w:val="00174CB8"/>
    <w:rsid w:val="00184E4D"/>
    <w:rsid w:val="00190F7C"/>
    <w:rsid w:val="001A0870"/>
    <w:rsid w:val="001C226D"/>
    <w:rsid w:val="001F3064"/>
    <w:rsid w:val="002002C9"/>
    <w:rsid w:val="00211D36"/>
    <w:rsid w:val="00214FFF"/>
    <w:rsid w:val="00220F16"/>
    <w:rsid w:val="00242B2D"/>
    <w:rsid w:val="00255F19"/>
    <w:rsid w:val="0026548C"/>
    <w:rsid w:val="00287DF9"/>
    <w:rsid w:val="002911AB"/>
    <w:rsid w:val="002B74E7"/>
    <w:rsid w:val="002C4D95"/>
    <w:rsid w:val="002D4C7E"/>
    <w:rsid w:val="002E0AEB"/>
    <w:rsid w:val="002E25B9"/>
    <w:rsid w:val="002E281C"/>
    <w:rsid w:val="002F1191"/>
    <w:rsid w:val="00322895"/>
    <w:rsid w:val="00335922"/>
    <w:rsid w:val="00346FA4"/>
    <w:rsid w:val="00363A34"/>
    <w:rsid w:val="00376460"/>
    <w:rsid w:val="003934E4"/>
    <w:rsid w:val="003941F6"/>
    <w:rsid w:val="003D2E5D"/>
    <w:rsid w:val="003D74C8"/>
    <w:rsid w:val="003F4989"/>
    <w:rsid w:val="0041290D"/>
    <w:rsid w:val="004201E7"/>
    <w:rsid w:val="00420450"/>
    <w:rsid w:val="004263AB"/>
    <w:rsid w:val="00442301"/>
    <w:rsid w:val="004424FB"/>
    <w:rsid w:val="00450161"/>
    <w:rsid w:val="00454EFF"/>
    <w:rsid w:val="004862BD"/>
    <w:rsid w:val="0049244D"/>
    <w:rsid w:val="00495098"/>
    <w:rsid w:val="0049589B"/>
    <w:rsid w:val="004A0675"/>
    <w:rsid w:val="004B4C0F"/>
    <w:rsid w:val="004B722C"/>
    <w:rsid w:val="004D25B9"/>
    <w:rsid w:val="004E119D"/>
    <w:rsid w:val="00502FD4"/>
    <w:rsid w:val="0050704C"/>
    <w:rsid w:val="0052525B"/>
    <w:rsid w:val="00527EF8"/>
    <w:rsid w:val="00540C87"/>
    <w:rsid w:val="005548B7"/>
    <w:rsid w:val="005630AD"/>
    <w:rsid w:val="00574803"/>
    <w:rsid w:val="00580B23"/>
    <w:rsid w:val="00584149"/>
    <w:rsid w:val="00585855"/>
    <w:rsid w:val="00590080"/>
    <w:rsid w:val="00592AE8"/>
    <w:rsid w:val="0059499E"/>
    <w:rsid w:val="005A1E5A"/>
    <w:rsid w:val="005A57CE"/>
    <w:rsid w:val="005B3C7B"/>
    <w:rsid w:val="005D5BBB"/>
    <w:rsid w:val="005E0A40"/>
    <w:rsid w:val="005E0B59"/>
    <w:rsid w:val="005E7F52"/>
    <w:rsid w:val="005F4822"/>
    <w:rsid w:val="00604B6C"/>
    <w:rsid w:val="0061268D"/>
    <w:rsid w:val="00621212"/>
    <w:rsid w:val="00636BF0"/>
    <w:rsid w:val="00642C94"/>
    <w:rsid w:val="00647CA0"/>
    <w:rsid w:val="00657B28"/>
    <w:rsid w:val="00675452"/>
    <w:rsid w:val="00686624"/>
    <w:rsid w:val="006876A9"/>
    <w:rsid w:val="00690C1F"/>
    <w:rsid w:val="006B22AA"/>
    <w:rsid w:val="006B364A"/>
    <w:rsid w:val="006B3EEB"/>
    <w:rsid w:val="006E4232"/>
    <w:rsid w:val="00713714"/>
    <w:rsid w:val="00716759"/>
    <w:rsid w:val="00717532"/>
    <w:rsid w:val="0072565C"/>
    <w:rsid w:val="00726293"/>
    <w:rsid w:val="00744B9F"/>
    <w:rsid w:val="007542BF"/>
    <w:rsid w:val="00755296"/>
    <w:rsid w:val="0076519C"/>
    <w:rsid w:val="007654C9"/>
    <w:rsid w:val="007667C8"/>
    <w:rsid w:val="00783705"/>
    <w:rsid w:val="00783FAB"/>
    <w:rsid w:val="00787F8A"/>
    <w:rsid w:val="007A2798"/>
    <w:rsid w:val="007C287C"/>
    <w:rsid w:val="007E44EF"/>
    <w:rsid w:val="007E7C62"/>
    <w:rsid w:val="007F7D1B"/>
    <w:rsid w:val="0082625C"/>
    <w:rsid w:val="00856594"/>
    <w:rsid w:val="008727E6"/>
    <w:rsid w:val="00875967"/>
    <w:rsid w:val="0088715E"/>
    <w:rsid w:val="008A615D"/>
    <w:rsid w:val="008B1ADD"/>
    <w:rsid w:val="008B5A6F"/>
    <w:rsid w:val="008E2C4D"/>
    <w:rsid w:val="00900994"/>
    <w:rsid w:val="00920C79"/>
    <w:rsid w:val="0092733D"/>
    <w:rsid w:val="009310B0"/>
    <w:rsid w:val="009361E5"/>
    <w:rsid w:val="0094239F"/>
    <w:rsid w:val="00942DE4"/>
    <w:rsid w:val="00952056"/>
    <w:rsid w:val="009527C1"/>
    <w:rsid w:val="00961B43"/>
    <w:rsid w:val="00972703"/>
    <w:rsid w:val="0097365F"/>
    <w:rsid w:val="00975576"/>
    <w:rsid w:val="00983707"/>
    <w:rsid w:val="009841CA"/>
    <w:rsid w:val="0099419D"/>
    <w:rsid w:val="009A55B4"/>
    <w:rsid w:val="009B0171"/>
    <w:rsid w:val="009C2006"/>
    <w:rsid w:val="00A128E0"/>
    <w:rsid w:val="00A23687"/>
    <w:rsid w:val="00A37610"/>
    <w:rsid w:val="00A40591"/>
    <w:rsid w:val="00A41A82"/>
    <w:rsid w:val="00A42A09"/>
    <w:rsid w:val="00A471CC"/>
    <w:rsid w:val="00A66A27"/>
    <w:rsid w:val="00A71BC0"/>
    <w:rsid w:val="00A87714"/>
    <w:rsid w:val="00A968C7"/>
    <w:rsid w:val="00AA01CF"/>
    <w:rsid w:val="00AB0263"/>
    <w:rsid w:val="00AB091C"/>
    <w:rsid w:val="00AD0AC9"/>
    <w:rsid w:val="00AD758D"/>
    <w:rsid w:val="00AF370E"/>
    <w:rsid w:val="00AF51D4"/>
    <w:rsid w:val="00B0207B"/>
    <w:rsid w:val="00B0770C"/>
    <w:rsid w:val="00B10FF9"/>
    <w:rsid w:val="00B155AD"/>
    <w:rsid w:val="00B16B8F"/>
    <w:rsid w:val="00B230BC"/>
    <w:rsid w:val="00B43348"/>
    <w:rsid w:val="00B46924"/>
    <w:rsid w:val="00B57C26"/>
    <w:rsid w:val="00B62B14"/>
    <w:rsid w:val="00B67A35"/>
    <w:rsid w:val="00B830CB"/>
    <w:rsid w:val="00B92C03"/>
    <w:rsid w:val="00B97471"/>
    <w:rsid w:val="00BA1CA9"/>
    <w:rsid w:val="00BA6CC2"/>
    <w:rsid w:val="00BA7D2A"/>
    <w:rsid w:val="00BD39DC"/>
    <w:rsid w:val="00BD57BD"/>
    <w:rsid w:val="00BE111D"/>
    <w:rsid w:val="00BF3194"/>
    <w:rsid w:val="00BF31D7"/>
    <w:rsid w:val="00BF31EB"/>
    <w:rsid w:val="00C00216"/>
    <w:rsid w:val="00C00643"/>
    <w:rsid w:val="00C00BEE"/>
    <w:rsid w:val="00C0175B"/>
    <w:rsid w:val="00C05C5A"/>
    <w:rsid w:val="00C11E61"/>
    <w:rsid w:val="00C17597"/>
    <w:rsid w:val="00C33769"/>
    <w:rsid w:val="00C33CA3"/>
    <w:rsid w:val="00C4313B"/>
    <w:rsid w:val="00C442C6"/>
    <w:rsid w:val="00C447AE"/>
    <w:rsid w:val="00C45FEB"/>
    <w:rsid w:val="00C65DFF"/>
    <w:rsid w:val="00C7366B"/>
    <w:rsid w:val="00C749F5"/>
    <w:rsid w:val="00C84EBD"/>
    <w:rsid w:val="00C86667"/>
    <w:rsid w:val="00C87A8B"/>
    <w:rsid w:val="00C90608"/>
    <w:rsid w:val="00C9683E"/>
    <w:rsid w:val="00CA4A62"/>
    <w:rsid w:val="00CA63ED"/>
    <w:rsid w:val="00CC1F67"/>
    <w:rsid w:val="00CD2BA2"/>
    <w:rsid w:val="00CD5DC5"/>
    <w:rsid w:val="00CD6E5E"/>
    <w:rsid w:val="00CE7F0B"/>
    <w:rsid w:val="00D14533"/>
    <w:rsid w:val="00D31551"/>
    <w:rsid w:val="00D436B4"/>
    <w:rsid w:val="00D53569"/>
    <w:rsid w:val="00D53A9F"/>
    <w:rsid w:val="00D57706"/>
    <w:rsid w:val="00D67E0B"/>
    <w:rsid w:val="00D922B2"/>
    <w:rsid w:val="00D96FBC"/>
    <w:rsid w:val="00DA4857"/>
    <w:rsid w:val="00DA4C62"/>
    <w:rsid w:val="00DC561F"/>
    <w:rsid w:val="00DD2975"/>
    <w:rsid w:val="00DE620F"/>
    <w:rsid w:val="00E04531"/>
    <w:rsid w:val="00E1172E"/>
    <w:rsid w:val="00E124B7"/>
    <w:rsid w:val="00E16133"/>
    <w:rsid w:val="00E33853"/>
    <w:rsid w:val="00E33FB9"/>
    <w:rsid w:val="00E606D7"/>
    <w:rsid w:val="00E768D7"/>
    <w:rsid w:val="00EB511B"/>
    <w:rsid w:val="00EC4AAF"/>
    <w:rsid w:val="00ED39A9"/>
    <w:rsid w:val="00EE1156"/>
    <w:rsid w:val="00F04FC2"/>
    <w:rsid w:val="00F218C2"/>
    <w:rsid w:val="00F218FE"/>
    <w:rsid w:val="00F53319"/>
    <w:rsid w:val="00F72B74"/>
    <w:rsid w:val="00F764C4"/>
    <w:rsid w:val="00F8332F"/>
    <w:rsid w:val="00F9743D"/>
    <w:rsid w:val="00FD690E"/>
    <w:rsid w:val="00FF0EE3"/>
    <w:rsid w:val="00FF5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9FF3E"/>
  <w15:chartTrackingRefBased/>
  <w15:docId w15:val="{44DB5C02-F2A9-4230-A1B9-F853951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25C"/>
  </w:style>
  <w:style w:type="paragraph" w:styleId="Footer">
    <w:name w:val="footer"/>
    <w:basedOn w:val="Normal"/>
    <w:link w:val="FooterChar"/>
    <w:uiPriority w:val="99"/>
    <w:unhideWhenUsed/>
    <w:rsid w:val="0082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25C"/>
  </w:style>
  <w:style w:type="paragraph" w:styleId="Date">
    <w:name w:val="Date"/>
    <w:basedOn w:val="Normal"/>
    <w:next w:val="Normal"/>
    <w:link w:val="DateChar"/>
    <w:uiPriority w:val="99"/>
    <w:semiHidden/>
    <w:unhideWhenUsed/>
    <w:rsid w:val="006B3EEB"/>
  </w:style>
  <w:style w:type="character" w:customStyle="1" w:styleId="DateChar">
    <w:name w:val="Date Char"/>
    <w:basedOn w:val="DefaultParagraphFont"/>
    <w:link w:val="Date"/>
    <w:uiPriority w:val="99"/>
    <w:semiHidden/>
    <w:rsid w:val="006B3EEB"/>
  </w:style>
  <w:style w:type="character" w:customStyle="1" w:styleId="fontstyle01">
    <w:name w:val="fontstyle01"/>
    <w:basedOn w:val="DefaultParagraphFont"/>
    <w:rsid w:val="0092733D"/>
    <w:rPr>
      <w:rFonts w:ascii="TimesNewRomanPSMT" w:hAnsi="TimesNewRomanPSMT" w:hint="default"/>
      <w:b w:val="0"/>
      <w:bCs w:val="0"/>
      <w:i w:val="0"/>
      <w:iCs w:val="0"/>
      <w:color w:val="000000"/>
      <w:sz w:val="22"/>
      <w:szCs w:val="22"/>
    </w:rPr>
  </w:style>
  <w:style w:type="paragraph" w:styleId="ListParagraph">
    <w:name w:val="List Paragraph"/>
    <w:basedOn w:val="Normal"/>
    <w:uiPriority w:val="34"/>
    <w:qFormat/>
    <w:rsid w:val="009361E5"/>
    <w:pPr>
      <w:ind w:left="720"/>
      <w:contextualSpacing/>
    </w:pPr>
  </w:style>
  <w:style w:type="character" w:styleId="CommentReference">
    <w:name w:val="annotation reference"/>
    <w:basedOn w:val="DefaultParagraphFont"/>
    <w:uiPriority w:val="99"/>
    <w:semiHidden/>
    <w:unhideWhenUsed/>
    <w:rsid w:val="00C65DFF"/>
    <w:rPr>
      <w:sz w:val="16"/>
      <w:szCs w:val="16"/>
    </w:rPr>
  </w:style>
  <w:style w:type="paragraph" w:styleId="CommentText">
    <w:name w:val="annotation text"/>
    <w:basedOn w:val="Normal"/>
    <w:link w:val="CommentTextChar"/>
    <w:uiPriority w:val="99"/>
    <w:semiHidden/>
    <w:unhideWhenUsed/>
    <w:rsid w:val="00C65DFF"/>
    <w:pPr>
      <w:spacing w:line="240" w:lineRule="auto"/>
    </w:pPr>
    <w:rPr>
      <w:sz w:val="20"/>
      <w:szCs w:val="20"/>
    </w:rPr>
  </w:style>
  <w:style w:type="character" w:customStyle="1" w:styleId="CommentTextChar">
    <w:name w:val="Comment Text Char"/>
    <w:basedOn w:val="DefaultParagraphFont"/>
    <w:link w:val="CommentText"/>
    <w:uiPriority w:val="99"/>
    <w:semiHidden/>
    <w:rsid w:val="00C65DFF"/>
    <w:rPr>
      <w:sz w:val="20"/>
      <w:szCs w:val="20"/>
    </w:rPr>
  </w:style>
  <w:style w:type="paragraph" w:styleId="CommentSubject">
    <w:name w:val="annotation subject"/>
    <w:basedOn w:val="CommentText"/>
    <w:next w:val="CommentText"/>
    <w:link w:val="CommentSubjectChar"/>
    <w:uiPriority w:val="99"/>
    <w:semiHidden/>
    <w:unhideWhenUsed/>
    <w:rsid w:val="00C65DFF"/>
    <w:rPr>
      <w:b/>
      <w:bCs/>
    </w:rPr>
  </w:style>
  <w:style w:type="character" w:customStyle="1" w:styleId="CommentSubjectChar">
    <w:name w:val="Comment Subject Char"/>
    <w:basedOn w:val="CommentTextChar"/>
    <w:link w:val="CommentSubject"/>
    <w:uiPriority w:val="99"/>
    <w:semiHidden/>
    <w:rsid w:val="00C65DFF"/>
    <w:rPr>
      <w:b/>
      <w:bCs/>
      <w:sz w:val="20"/>
      <w:szCs w:val="20"/>
    </w:rPr>
  </w:style>
  <w:style w:type="paragraph" w:styleId="BalloonText">
    <w:name w:val="Balloon Text"/>
    <w:basedOn w:val="Normal"/>
    <w:link w:val="BalloonTextChar"/>
    <w:uiPriority w:val="99"/>
    <w:semiHidden/>
    <w:unhideWhenUsed/>
    <w:rsid w:val="00C65D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5DFF"/>
    <w:rPr>
      <w:rFonts w:ascii="Times New Roman" w:hAnsi="Times New Roman" w:cs="Times New Roman"/>
      <w:sz w:val="18"/>
      <w:szCs w:val="18"/>
    </w:rPr>
  </w:style>
  <w:style w:type="paragraph" w:styleId="Title">
    <w:name w:val="Title"/>
    <w:basedOn w:val="Normal"/>
    <w:next w:val="Subtitle"/>
    <w:link w:val="TitleChar"/>
    <w:qFormat/>
    <w:rsid w:val="009310B0"/>
    <w:pPr>
      <w:suppressAutoHyphens/>
      <w:spacing w:after="0" w:line="240" w:lineRule="auto"/>
      <w:jc w:val="center"/>
    </w:pPr>
    <w:rPr>
      <w:rFonts w:ascii="Times New Roman" w:eastAsia="Times New Roman" w:hAnsi="Times New Roman" w:cs="Times New Roman"/>
      <w:b/>
      <w:sz w:val="32"/>
      <w:szCs w:val="20"/>
      <w:lang w:eastAsia="ko-KR"/>
    </w:rPr>
  </w:style>
  <w:style w:type="character" w:customStyle="1" w:styleId="TitleChar">
    <w:name w:val="Title Char"/>
    <w:basedOn w:val="DefaultParagraphFont"/>
    <w:link w:val="Title"/>
    <w:rsid w:val="009310B0"/>
    <w:rPr>
      <w:rFonts w:ascii="Times New Roman" w:eastAsia="Times New Roman" w:hAnsi="Times New Roman" w:cs="Times New Roman"/>
      <w:b/>
      <w:sz w:val="32"/>
      <w:szCs w:val="20"/>
      <w:lang w:eastAsia="ko-KR"/>
    </w:rPr>
  </w:style>
  <w:style w:type="paragraph" w:styleId="Subtitle">
    <w:name w:val="Subtitle"/>
    <w:basedOn w:val="Normal"/>
    <w:next w:val="Normal"/>
    <w:link w:val="SubtitleChar"/>
    <w:qFormat/>
    <w:rsid w:val="009310B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310B0"/>
    <w:rPr>
      <w:color w:val="5A5A5A" w:themeColor="text1" w:themeTint="A5"/>
      <w:spacing w:val="15"/>
    </w:rPr>
  </w:style>
  <w:style w:type="paragraph" w:styleId="BodyText">
    <w:name w:val="Body Text"/>
    <w:basedOn w:val="Normal"/>
    <w:link w:val="BodyTextChar"/>
    <w:rsid w:val="009310B0"/>
    <w:pPr>
      <w:suppressAutoHyphens/>
      <w:spacing w:after="0" w:line="240" w:lineRule="auto"/>
      <w:jc w:val="both"/>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rsid w:val="009310B0"/>
    <w:rPr>
      <w:rFonts w:ascii="Times New Roman" w:eastAsia="Times New Roman" w:hAnsi="Times New Roman" w:cs="Times New Roman"/>
      <w:sz w:val="20"/>
      <w:szCs w:val="20"/>
      <w:lang w:eastAsia="ko-KR"/>
    </w:rPr>
  </w:style>
  <w:style w:type="paragraph" w:styleId="NormalWeb">
    <w:name w:val="Normal (Web)"/>
    <w:basedOn w:val="Normal"/>
    <w:uiPriority w:val="99"/>
    <w:rsid w:val="009310B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uiPriority w:val="22"/>
    <w:qFormat/>
    <w:rsid w:val="009310B0"/>
    <w:rPr>
      <w:b/>
      <w:bCs/>
    </w:rPr>
  </w:style>
  <w:style w:type="paragraph" w:customStyle="1" w:styleId="p1">
    <w:name w:val="p1"/>
    <w:basedOn w:val="Normal"/>
    <w:rsid w:val="009310B0"/>
    <w:pPr>
      <w:spacing w:after="0" w:line="240" w:lineRule="auto"/>
    </w:pPr>
    <w:rPr>
      <w:rFonts w:ascii="Times New Roman" w:eastAsia="Times New Roman" w:hAnsi="Times New Roman" w:cs="Times New Roman"/>
      <w:color w:val="000000"/>
      <w:sz w:val="17"/>
      <w:szCs w:val="17"/>
      <w:lang w:eastAsia="en-US"/>
    </w:rPr>
  </w:style>
  <w:style w:type="character" w:customStyle="1" w:styleId="apple-converted-space">
    <w:name w:val="apple-converted-space"/>
    <w:basedOn w:val="DefaultParagraphFont"/>
    <w:rsid w:val="009310B0"/>
  </w:style>
  <w:style w:type="character" w:styleId="Hyperlink">
    <w:name w:val="Hyperlink"/>
    <w:basedOn w:val="DefaultParagraphFont"/>
    <w:uiPriority w:val="99"/>
    <w:unhideWhenUsed/>
    <w:rsid w:val="00214F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oom.us/j/4938986199?pwd=R2lKMkxSNXVYT0R0VU9zZ0RkbmZ5dz09"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84F48-2A3B-4E6E-A508-D9E93F81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 Li</dc:creator>
  <cp:keywords/>
  <dc:description/>
  <cp:lastModifiedBy>cai hubo</cp:lastModifiedBy>
  <cp:revision>3</cp:revision>
  <dcterms:created xsi:type="dcterms:W3CDTF">2025-09-04T06:44:00Z</dcterms:created>
  <dcterms:modified xsi:type="dcterms:W3CDTF">2025-10-03T20:48:00Z</dcterms:modified>
</cp:coreProperties>
</file>