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73E9" w14:textId="52D9E993" w:rsidR="00E27B47" w:rsidRDefault="00492D86" w:rsidP="00E9401B">
      <w:pPr>
        <w:jc w:val="both"/>
        <w:rPr>
          <w:rFonts w:eastAsia="Times New Roman" w:cstheme="minorHAnsi"/>
          <w:b/>
          <w:bCs/>
          <w:color w:val="222222"/>
          <w:sz w:val="28"/>
          <w:szCs w:val="28"/>
          <w:shd w:val="clear" w:color="auto" w:fill="FFFFFF"/>
        </w:rPr>
      </w:pPr>
      <w:r w:rsidRPr="002557A3">
        <w:rPr>
          <w:rFonts w:eastAsia="Times New Roman" w:cstheme="minorHAnsi"/>
          <w:b/>
          <w:bCs/>
          <w:color w:val="222222"/>
          <w:sz w:val="28"/>
          <w:szCs w:val="28"/>
        </w:rPr>
        <w:t>TITLE:</w:t>
      </w:r>
      <w:r w:rsidR="004E406D" w:rsidRPr="002557A3">
        <w:rPr>
          <w:rFonts w:eastAsia="Times New Roman" w:cstheme="minorHAnsi"/>
          <w:b/>
          <w:bCs/>
          <w:color w:val="222222"/>
          <w:sz w:val="28"/>
          <w:szCs w:val="28"/>
        </w:rPr>
        <w:t xml:space="preserve"> </w:t>
      </w:r>
      <w:r w:rsidR="00A81E85" w:rsidRPr="002557A3">
        <w:rPr>
          <w:rFonts w:eastAsia="Times New Roman" w:cstheme="minorHAnsi"/>
          <w:b/>
          <w:bCs/>
          <w:color w:val="222222"/>
          <w:sz w:val="28"/>
          <w:szCs w:val="28"/>
          <w:shd w:val="clear" w:color="auto" w:fill="FFFFFF"/>
        </w:rPr>
        <w:t>Efficient</w:t>
      </w:r>
      <w:r w:rsidR="00EB241A" w:rsidRPr="002557A3">
        <w:rPr>
          <w:rFonts w:eastAsia="Times New Roman" w:cstheme="minorHAnsi"/>
          <w:b/>
          <w:bCs/>
          <w:color w:val="222222"/>
          <w:sz w:val="28"/>
          <w:szCs w:val="28"/>
          <w:shd w:val="clear" w:color="auto" w:fill="FFFFFF"/>
        </w:rPr>
        <w:t xml:space="preserve"> Computing for </w:t>
      </w:r>
      <w:r w:rsidR="00F43C14" w:rsidRPr="002557A3">
        <w:rPr>
          <w:rFonts w:eastAsia="Times New Roman" w:cstheme="minorHAnsi"/>
          <w:b/>
          <w:bCs/>
          <w:color w:val="222222"/>
          <w:sz w:val="28"/>
          <w:szCs w:val="28"/>
          <w:shd w:val="clear" w:color="auto" w:fill="FFFFFF"/>
        </w:rPr>
        <w:t>Low-Energy</w:t>
      </w:r>
      <w:r w:rsidR="00EB241A" w:rsidRPr="002557A3">
        <w:rPr>
          <w:rFonts w:eastAsia="Times New Roman" w:cstheme="minorHAnsi"/>
          <w:b/>
          <w:bCs/>
          <w:color w:val="222222"/>
          <w:sz w:val="28"/>
          <w:szCs w:val="28"/>
          <w:shd w:val="clear" w:color="auto" w:fill="FFFFFF"/>
        </w:rPr>
        <w:t xml:space="preserve"> Robotics </w:t>
      </w:r>
    </w:p>
    <w:p w14:paraId="0CE2898B" w14:textId="6D803E09" w:rsidR="002557A3" w:rsidRPr="002557A3" w:rsidRDefault="002557A3" w:rsidP="00E9401B">
      <w:pPr>
        <w:jc w:val="both"/>
        <w:rPr>
          <w:rFonts w:eastAsia="Times New Roman" w:cstheme="minorHAnsi"/>
          <w:b/>
          <w:bCs/>
          <w:sz w:val="28"/>
          <w:szCs w:val="28"/>
        </w:rPr>
      </w:pPr>
      <w:r>
        <w:rPr>
          <w:rFonts w:eastAsia="Times New Roman" w:cstheme="minorHAnsi"/>
          <w:b/>
          <w:bCs/>
          <w:color w:val="222222"/>
          <w:sz w:val="28"/>
          <w:szCs w:val="28"/>
          <w:shd w:val="clear" w:color="auto" w:fill="FFFFFF"/>
        </w:rPr>
        <w:t>Professor Vivienne Sze, EECS, MIT</w:t>
      </w:r>
    </w:p>
    <w:p w14:paraId="68E058A4" w14:textId="6A4A6D80" w:rsidR="00A95780" w:rsidRDefault="00E27B47" w:rsidP="00E9401B">
      <w:pPr>
        <w:jc w:val="both"/>
        <w:rPr>
          <w:rStyle w:val="apple-converted-space"/>
          <w:rFonts w:eastAsia="Times New Roman" w:cstheme="minorHAnsi"/>
          <w:color w:val="222222"/>
        </w:rPr>
      </w:pPr>
      <w:r w:rsidRPr="00E9401B">
        <w:rPr>
          <w:rFonts w:eastAsia="Times New Roman" w:cstheme="minorHAnsi"/>
          <w:color w:val="222222"/>
        </w:rPr>
        <w:t>ABSTRACT:</w:t>
      </w:r>
      <w:r w:rsidRPr="00E9401B">
        <w:rPr>
          <w:rStyle w:val="apple-converted-space"/>
          <w:rFonts w:eastAsia="Times New Roman" w:cstheme="minorHAnsi"/>
          <w:color w:val="222222"/>
        </w:rPr>
        <w:t> </w:t>
      </w:r>
      <w:r w:rsidR="00A81E85" w:rsidRPr="00E9401B">
        <w:rPr>
          <w:rStyle w:val="apple-converted-space"/>
          <w:rFonts w:eastAsia="Times New Roman" w:cstheme="minorHAnsi"/>
          <w:color w:val="222222"/>
        </w:rPr>
        <w:t>A broad range of next-generation applications will be enabled by low-energy</w:t>
      </w:r>
      <w:r w:rsidR="00F90B94" w:rsidRPr="00E9401B">
        <w:rPr>
          <w:rStyle w:val="apple-converted-space"/>
          <w:rFonts w:eastAsia="Times New Roman" w:cstheme="minorHAnsi"/>
          <w:color w:val="222222"/>
        </w:rPr>
        <w:t xml:space="preserve"> autonomous vehicle</w:t>
      </w:r>
      <w:r w:rsidR="00C811DC" w:rsidRPr="00E9401B">
        <w:rPr>
          <w:rStyle w:val="apple-converted-space"/>
          <w:rFonts w:eastAsia="Times New Roman" w:cstheme="minorHAnsi"/>
          <w:color w:val="222222"/>
        </w:rPr>
        <w:t>s</w:t>
      </w:r>
      <w:r w:rsidR="00F90B94" w:rsidRPr="00E9401B">
        <w:rPr>
          <w:rStyle w:val="apple-converted-space"/>
          <w:rFonts w:eastAsia="Times New Roman" w:cstheme="minorHAnsi"/>
          <w:color w:val="222222"/>
        </w:rPr>
        <w:t xml:space="preserve"> </w:t>
      </w:r>
      <w:r w:rsidR="00A81E85" w:rsidRPr="00E9401B">
        <w:rPr>
          <w:rStyle w:val="apple-converted-space"/>
          <w:rFonts w:eastAsia="Times New Roman" w:cstheme="minorHAnsi"/>
          <w:color w:val="222222"/>
        </w:rPr>
        <w:t xml:space="preserve">including insect-size flapping wing robots that can help with search and rescue, chip-size satellites that can explore nearby stars, and blimps that can stay in the air for years to provide communication services in remote locations. </w:t>
      </w:r>
      <w:r w:rsidR="0000763D" w:rsidRPr="00E9401B">
        <w:rPr>
          <w:rStyle w:val="apple-converted-space"/>
          <w:rFonts w:eastAsia="Times New Roman" w:cstheme="minorHAnsi"/>
          <w:color w:val="222222"/>
        </w:rPr>
        <w:t>Autonomy capabilities for these vehicles will be unlocked by building their computers from the ground up, by co-designing the algorithms and hardware for autonomy and navigation</w:t>
      </w:r>
      <w:r w:rsidR="00EB241A" w:rsidRPr="00E9401B">
        <w:rPr>
          <w:rStyle w:val="apple-converted-space"/>
          <w:rFonts w:eastAsia="Times New Roman" w:cstheme="minorHAnsi"/>
          <w:color w:val="222222"/>
        </w:rPr>
        <w:t xml:space="preserve">. In this talk, I will present </w:t>
      </w:r>
      <w:r w:rsidR="006117C3" w:rsidRPr="00E9401B">
        <w:rPr>
          <w:rStyle w:val="apple-converted-space"/>
          <w:rFonts w:eastAsia="Times New Roman" w:cstheme="minorHAnsi"/>
          <w:color w:val="222222"/>
        </w:rPr>
        <w:t xml:space="preserve">various </w:t>
      </w:r>
      <w:r w:rsidR="0000763D" w:rsidRPr="00E9401B">
        <w:rPr>
          <w:rStyle w:val="apple-converted-space"/>
          <w:rFonts w:eastAsia="Times New Roman" w:cstheme="minorHAnsi"/>
          <w:color w:val="222222"/>
        </w:rPr>
        <w:t>methods, algorithms and computing hardware that</w:t>
      </w:r>
      <w:r w:rsidR="0032139A" w:rsidRPr="00E9401B">
        <w:rPr>
          <w:rStyle w:val="apple-converted-space"/>
          <w:rFonts w:eastAsia="Times New Roman" w:cstheme="minorHAnsi"/>
          <w:color w:val="222222"/>
        </w:rPr>
        <w:t xml:space="preserve"> </w:t>
      </w:r>
      <w:r w:rsidR="00EB241A" w:rsidRPr="00E9401B">
        <w:rPr>
          <w:rStyle w:val="apple-converted-space"/>
          <w:rFonts w:eastAsia="Times New Roman" w:cstheme="minorHAnsi"/>
          <w:color w:val="222222"/>
        </w:rPr>
        <w:t xml:space="preserve">deliver </w:t>
      </w:r>
      <w:r w:rsidR="0032139A" w:rsidRPr="00E9401B">
        <w:rPr>
          <w:rStyle w:val="apple-converted-space"/>
          <w:rFonts w:eastAsia="Times New Roman" w:cstheme="minorHAnsi"/>
          <w:color w:val="222222"/>
        </w:rPr>
        <w:t>significant</w:t>
      </w:r>
      <w:r w:rsidR="00EB241A" w:rsidRPr="00E9401B">
        <w:rPr>
          <w:rStyle w:val="apple-converted-space"/>
          <w:rFonts w:eastAsia="Times New Roman" w:cstheme="minorHAnsi"/>
          <w:color w:val="222222"/>
        </w:rPr>
        <w:t xml:space="preserve"> </w:t>
      </w:r>
      <w:r w:rsidR="0032139A" w:rsidRPr="00E9401B">
        <w:rPr>
          <w:rStyle w:val="apple-converted-space"/>
          <w:rFonts w:eastAsia="Times New Roman" w:cstheme="minorHAnsi"/>
          <w:color w:val="222222"/>
        </w:rPr>
        <w:t>improvements</w:t>
      </w:r>
      <w:r w:rsidR="00EB241A" w:rsidRPr="00E9401B">
        <w:rPr>
          <w:rStyle w:val="apple-converted-space"/>
          <w:rFonts w:eastAsia="Times New Roman" w:cstheme="minorHAnsi"/>
          <w:color w:val="222222"/>
        </w:rPr>
        <w:t xml:space="preserve"> in </w:t>
      </w:r>
      <w:r w:rsidR="00CB7AC6" w:rsidRPr="00E9401B">
        <w:rPr>
          <w:rStyle w:val="apple-converted-space"/>
          <w:rFonts w:eastAsia="Times New Roman" w:cstheme="minorHAnsi"/>
          <w:color w:val="222222"/>
        </w:rPr>
        <w:t>energy</w:t>
      </w:r>
      <w:r w:rsidR="00EB241A" w:rsidRPr="00E9401B">
        <w:rPr>
          <w:rStyle w:val="apple-converted-space"/>
          <w:rFonts w:eastAsia="Times New Roman" w:cstheme="minorHAnsi"/>
          <w:color w:val="222222"/>
        </w:rPr>
        <w:t xml:space="preserve"> consumption </w:t>
      </w:r>
      <w:r w:rsidR="0032139A" w:rsidRPr="00E9401B">
        <w:rPr>
          <w:rStyle w:val="apple-converted-space"/>
          <w:rFonts w:eastAsia="Times New Roman" w:cstheme="minorHAnsi"/>
          <w:color w:val="222222"/>
        </w:rPr>
        <w:t xml:space="preserve">and </w:t>
      </w:r>
      <w:r w:rsidR="00EB241A" w:rsidRPr="00E9401B">
        <w:rPr>
          <w:rStyle w:val="apple-converted-space"/>
          <w:rFonts w:eastAsia="Times New Roman" w:cstheme="minorHAnsi"/>
          <w:color w:val="222222"/>
        </w:rPr>
        <w:t>processing speed</w:t>
      </w:r>
      <w:r w:rsidR="00A81E85" w:rsidRPr="00E9401B">
        <w:rPr>
          <w:rStyle w:val="apple-converted-space"/>
          <w:rFonts w:eastAsia="Times New Roman" w:cstheme="minorHAnsi"/>
          <w:color w:val="222222"/>
        </w:rPr>
        <w:t xml:space="preserve"> for</w:t>
      </w:r>
      <w:r w:rsidR="0032139A" w:rsidRPr="00E9401B">
        <w:rPr>
          <w:rStyle w:val="apple-converted-space"/>
          <w:rFonts w:eastAsia="Times New Roman" w:cstheme="minorHAnsi"/>
          <w:color w:val="222222"/>
        </w:rPr>
        <w:t xml:space="preserve"> </w:t>
      </w:r>
      <w:r w:rsidR="0000763D" w:rsidRPr="00E9401B">
        <w:rPr>
          <w:rStyle w:val="apple-converted-space"/>
          <w:rFonts w:eastAsia="Times New Roman" w:cstheme="minorHAnsi"/>
          <w:color w:val="222222"/>
        </w:rPr>
        <w:t xml:space="preserve">visual-inertial navigation, </w:t>
      </w:r>
      <w:r w:rsidR="0032139A" w:rsidRPr="00E9401B">
        <w:rPr>
          <w:rStyle w:val="apple-converted-space"/>
          <w:rFonts w:eastAsia="Times New Roman" w:cstheme="minorHAnsi"/>
          <w:color w:val="222222"/>
        </w:rPr>
        <w:t xml:space="preserve">depth estimation, </w:t>
      </w:r>
      <w:r w:rsidR="0000763D" w:rsidRPr="00E9401B">
        <w:rPr>
          <w:rStyle w:val="apple-converted-space"/>
          <w:rFonts w:eastAsia="Times New Roman" w:cstheme="minorHAnsi"/>
          <w:color w:val="222222"/>
        </w:rPr>
        <w:t xml:space="preserve">motion planning, mutual-information-based exploration, and </w:t>
      </w:r>
      <w:r w:rsidR="0032139A" w:rsidRPr="00E9401B">
        <w:rPr>
          <w:rStyle w:val="apple-converted-space"/>
          <w:rFonts w:eastAsia="Times New Roman" w:cstheme="minorHAnsi"/>
          <w:color w:val="222222"/>
        </w:rPr>
        <w:t>deep neural networks</w:t>
      </w:r>
      <w:r w:rsidR="00CA512C" w:rsidRPr="00E9401B">
        <w:rPr>
          <w:rStyle w:val="apple-converted-space"/>
          <w:rFonts w:eastAsia="Times New Roman" w:cstheme="minorHAnsi"/>
          <w:color w:val="222222"/>
        </w:rPr>
        <w:t xml:space="preserve"> for </w:t>
      </w:r>
      <w:r w:rsidR="0000763D" w:rsidRPr="00E9401B">
        <w:rPr>
          <w:rStyle w:val="apple-converted-space"/>
          <w:rFonts w:eastAsia="Times New Roman" w:cstheme="minorHAnsi"/>
          <w:color w:val="222222"/>
        </w:rPr>
        <w:t>robot perception.</w:t>
      </w:r>
      <w:r w:rsidR="0046010C" w:rsidRPr="00E9401B">
        <w:rPr>
          <w:rStyle w:val="apple-converted-space"/>
          <w:rFonts w:eastAsia="Times New Roman" w:cstheme="minorHAnsi"/>
          <w:color w:val="222222"/>
        </w:rPr>
        <w:t xml:space="preserve"> </w:t>
      </w:r>
    </w:p>
    <w:p w14:paraId="4457B113" w14:textId="7DEF4BB9" w:rsidR="00891132" w:rsidRPr="00891132" w:rsidRDefault="00891132" w:rsidP="00E9401B">
      <w:pPr>
        <w:jc w:val="both"/>
        <w:rPr>
          <w:rStyle w:val="apple-converted-space"/>
          <w:rFonts w:eastAsia="Times New Roman" w:cstheme="minorHAnsi"/>
        </w:rPr>
      </w:pPr>
      <w:r w:rsidRPr="00E9401B">
        <w:rPr>
          <w:rStyle w:val="apple-converted-space"/>
          <w:rFonts w:eastAsia="Times New Roman" w:cstheme="minorHAnsi"/>
          <w:color w:val="222222"/>
        </w:rPr>
        <w:t xml:space="preserve">Much of the work presented in this talk was developed in </w:t>
      </w:r>
      <w:r w:rsidR="00432BFD">
        <w:rPr>
          <w:rStyle w:val="apple-converted-space"/>
          <w:rFonts w:eastAsia="Times New Roman" w:cstheme="minorHAnsi"/>
          <w:color w:val="222222"/>
        </w:rPr>
        <w:t>the</w:t>
      </w:r>
      <w:r w:rsidRPr="00E9401B">
        <w:rPr>
          <w:rStyle w:val="apple-converted-space"/>
          <w:rFonts w:eastAsia="Times New Roman" w:cstheme="minorHAnsi"/>
          <w:color w:val="222222"/>
        </w:rPr>
        <w:t xml:space="preserve"> </w:t>
      </w:r>
      <w:r w:rsidRPr="00E9401B">
        <w:rPr>
          <w:rFonts w:eastAsia="Times New Roman" w:cstheme="minorHAnsi"/>
          <w:color w:val="333333"/>
          <w:shd w:val="clear" w:color="auto" w:fill="FFFFFF"/>
        </w:rPr>
        <w:t>Low-Energy Autonomy and Navigation (LEAN) interdisciplinary group at MIT (</w:t>
      </w:r>
      <w:hyperlink r:id="rId6" w:history="1">
        <w:r w:rsidRPr="00E9401B">
          <w:rPr>
            <w:rStyle w:val="Hyperlink"/>
            <w:rFonts w:eastAsia="Times New Roman" w:cstheme="minorHAnsi"/>
            <w:shd w:val="clear" w:color="auto" w:fill="FFFFFF"/>
          </w:rPr>
          <w:t>http://lean.mit.edu</w:t>
        </w:r>
      </w:hyperlink>
      <w:r w:rsidRPr="00E9401B">
        <w:rPr>
          <w:rFonts w:eastAsia="Times New Roman" w:cstheme="minorHAnsi"/>
          <w:color w:val="333333"/>
          <w:shd w:val="clear" w:color="auto" w:fill="FFFFFF"/>
        </w:rPr>
        <w:t>)</w:t>
      </w:r>
      <w:r w:rsidR="00C61604">
        <w:rPr>
          <w:rFonts w:eastAsia="Times New Roman" w:cstheme="minorHAnsi"/>
          <w:color w:val="333333"/>
          <w:shd w:val="clear" w:color="auto" w:fill="FFFFFF"/>
        </w:rPr>
        <w:t xml:space="preserve">, which is co-directed by Vivienne Sze and </w:t>
      </w:r>
      <w:proofErr w:type="spellStart"/>
      <w:r w:rsidR="00C61604">
        <w:rPr>
          <w:rFonts w:eastAsia="Times New Roman" w:cstheme="minorHAnsi"/>
          <w:color w:val="333333"/>
          <w:shd w:val="clear" w:color="auto" w:fill="FFFFFF"/>
        </w:rPr>
        <w:t>Sertac</w:t>
      </w:r>
      <w:proofErr w:type="spellEnd"/>
      <w:r w:rsidR="00C61604">
        <w:rPr>
          <w:rFonts w:eastAsia="Times New Roman" w:cstheme="minorHAnsi"/>
          <w:color w:val="333333"/>
          <w:shd w:val="clear" w:color="auto" w:fill="FFFFFF"/>
        </w:rPr>
        <w:t xml:space="preserve"> </w:t>
      </w:r>
      <w:proofErr w:type="spellStart"/>
      <w:r w:rsidR="00C61604">
        <w:rPr>
          <w:rFonts w:eastAsia="Times New Roman" w:cstheme="minorHAnsi"/>
          <w:color w:val="333333"/>
          <w:shd w:val="clear" w:color="auto" w:fill="FFFFFF"/>
        </w:rPr>
        <w:t>Karama</w:t>
      </w:r>
      <w:r w:rsidR="00CF6CDB">
        <w:rPr>
          <w:rFonts w:eastAsia="Times New Roman" w:cstheme="minorHAnsi"/>
          <w:color w:val="333333"/>
          <w:shd w:val="clear" w:color="auto" w:fill="FFFFFF"/>
        </w:rPr>
        <w:t>n</w:t>
      </w:r>
      <w:proofErr w:type="spellEnd"/>
      <w:r w:rsidR="00CF6CDB">
        <w:rPr>
          <w:rFonts w:eastAsia="Times New Roman" w:cstheme="minorHAnsi"/>
          <w:color w:val="333333"/>
          <w:shd w:val="clear" w:color="auto" w:fill="FFFFFF"/>
        </w:rPr>
        <w:t>.</w:t>
      </w:r>
    </w:p>
    <w:p w14:paraId="4E090FC8" w14:textId="7F43F737" w:rsidR="007A280E" w:rsidRPr="00E9401B" w:rsidRDefault="00A81E85" w:rsidP="00E9401B">
      <w:pPr>
        <w:jc w:val="both"/>
        <w:rPr>
          <w:rFonts w:eastAsia="Times New Roman" w:cstheme="minorHAnsi"/>
        </w:rPr>
      </w:pPr>
      <w:r w:rsidRPr="002557A3">
        <w:rPr>
          <w:rFonts w:eastAsia="Times New Roman" w:cstheme="minorHAnsi"/>
          <w:b/>
          <w:bCs/>
          <w:color w:val="222222"/>
        </w:rPr>
        <w:t>BIO:</w:t>
      </w:r>
      <w:r w:rsidRPr="00E9401B">
        <w:rPr>
          <w:rFonts w:eastAsia="Times New Roman" w:cstheme="minorHAnsi"/>
          <w:color w:val="222222"/>
        </w:rPr>
        <w:t xml:space="preserve"> Vivienne Sze is an </w:t>
      </w:r>
      <w:r w:rsidR="00F43C14" w:rsidRPr="00E9401B">
        <w:rPr>
          <w:rFonts w:eastAsia="Times New Roman" w:cstheme="minorHAnsi"/>
          <w:color w:val="000000"/>
          <w:shd w:val="clear" w:color="auto" w:fill="FFFFFF"/>
        </w:rPr>
        <w:t>Associate Professor in the Electrical Engineering and Computer Science Department at MIT. She works on computing systems that enable energy-efficient machine learning, computer vision, and video compression/processing for a wide range of applications, including autonomous navigation, digital health, and the internet of things. She is widely recognized for her leading work in these areas and has received many awards, including the AFOSR and DARPA Young Faculty Award, the Edgerton Faculty Award, several faculty awards from Google, Facebook, and Qualcomm, the 2018 Symposium on VLSI Circuits Best Student Paper Award, the 2017 CICC Outstanding Invited Paper Award, and the 2016 IEEE Micro Top Picks Award. As a member of the JCT-VC team, she received the Primetime Engineering Emmy Award for the development of the HEVC video compression standard</w:t>
      </w:r>
      <w:r w:rsidRPr="00E9401B">
        <w:rPr>
          <w:rFonts w:eastAsia="Times New Roman" w:cstheme="minorHAnsi"/>
          <w:color w:val="222222"/>
        </w:rPr>
        <w:t xml:space="preserve">. </w:t>
      </w:r>
      <w:r w:rsidR="00E9401B" w:rsidRPr="00E9401B">
        <w:rPr>
          <w:rFonts w:eastAsia="Times New Roman" w:cstheme="minorHAnsi"/>
          <w:color w:val="111111"/>
          <w:shd w:val="clear" w:color="auto" w:fill="FFFFFF"/>
        </w:rPr>
        <w:t xml:space="preserve"> She is a co-editor of High Efficiency Video Coding (HEVC): Algorithms and Architectures (Springer, 2014) and co-author of Efficient Processing of Deep Neural Networks (Synthesis Lectures on Computer Architecture, Morgan Claypool, 2020). </w:t>
      </w:r>
      <w:r w:rsidR="00A95780" w:rsidRPr="00E9401B">
        <w:rPr>
          <w:rFonts w:eastAsia="Times New Roman" w:cstheme="minorHAnsi"/>
          <w:color w:val="222222"/>
        </w:rPr>
        <w:t xml:space="preserve">For more information about </w:t>
      </w:r>
      <w:r w:rsidR="000651D3" w:rsidRPr="00E9401B">
        <w:rPr>
          <w:rFonts w:eastAsia="Times New Roman" w:cstheme="minorHAnsi"/>
          <w:color w:val="222222"/>
        </w:rPr>
        <w:t xml:space="preserve">Prof. Sze’s </w:t>
      </w:r>
      <w:r w:rsidR="00A95780" w:rsidRPr="00E9401B">
        <w:rPr>
          <w:rFonts w:eastAsia="Times New Roman" w:cstheme="minorHAnsi"/>
          <w:color w:val="222222"/>
        </w:rPr>
        <w:t>research</w:t>
      </w:r>
      <w:r w:rsidR="000651D3" w:rsidRPr="00E9401B">
        <w:rPr>
          <w:rFonts w:eastAsia="Times New Roman" w:cstheme="minorHAnsi"/>
          <w:color w:val="222222"/>
        </w:rPr>
        <w:t>, please visit</w:t>
      </w:r>
      <w:r w:rsidR="00A95780" w:rsidRPr="00E9401B">
        <w:rPr>
          <w:rFonts w:eastAsia="Times New Roman" w:cstheme="minorHAnsi"/>
          <w:color w:val="222222"/>
        </w:rPr>
        <w:t xml:space="preserve"> </w:t>
      </w:r>
      <w:hyperlink r:id="rId7" w:history="1">
        <w:r w:rsidR="006A1965" w:rsidRPr="00E9401B">
          <w:rPr>
            <w:rStyle w:val="Hyperlink"/>
            <w:rFonts w:eastAsia="Times New Roman" w:cstheme="minorHAnsi"/>
          </w:rPr>
          <w:t>http://sze.mit.edu</w:t>
        </w:r>
      </w:hyperlink>
      <w:r w:rsidR="00B761C8" w:rsidRPr="00E9401B">
        <w:rPr>
          <w:rFonts w:eastAsia="Times New Roman" w:cstheme="minorHAnsi"/>
        </w:rPr>
        <w:t>.</w:t>
      </w:r>
      <w:r w:rsidR="00A95780" w:rsidRPr="00E9401B">
        <w:rPr>
          <w:rFonts w:eastAsia="Times New Roman" w:cstheme="minorHAnsi"/>
          <w:color w:val="222222"/>
        </w:rPr>
        <w:t xml:space="preserve"> </w:t>
      </w:r>
      <w:r w:rsidR="007A280E" w:rsidRPr="00E9401B">
        <w:rPr>
          <w:rFonts w:eastAsia="Times New Roman" w:cstheme="minorHAnsi"/>
          <w:color w:val="222222"/>
        </w:rPr>
        <w:t xml:space="preserve"> </w:t>
      </w:r>
    </w:p>
    <w:p w14:paraId="5711DEC7" w14:textId="16398D0F" w:rsidR="00FB3886" w:rsidRPr="00E9401B" w:rsidRDefault="00FB3886" w:rsidP="00E9401B">
      <w:pPr>
        <w:jc w:val="both"/>
        <w:rPr>
          <w:rFonts w:eastAsia="Times New Roman" w:cstheme="minorHAnsi"/>
        </w:rPr>
      </w:pPr>
    </w:p>
    <w:sectPr w:rsidR="00FB3886" w:rsidRPr="00E9401B" w:rsidSect="00B05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7761"/>
    <w:multiLevelType w:val="hybridMultilevel"/>
    <w:tmpl w:val="2C7606DE"/>
    <w:lvl w:ilvl="0" w:tplc="CFF68D9E">
      <w:start w:val="1"/>
      <w:numFmt w:val="bullet"/>
      <w:lvlText w:val="-"/>
      <w:lvlJc w:val="left"/>
      <w:pPr>
        <w:tabs>
          <w:tab w:val="num" w:pos="720"/>
        </w:tabs>
        <w:ind w:left="720" w:hanging="360"/>
      </w:pPr>
      <w:rPr>
        <w:rFonts w:ascii="Times New Roman" w:hAnsi="Times New Roman" w:hint="default"/>
      </w:rPr>
    </w:lvl>
    <w:lvl w:ilvl="1" w:tplc="5EFECA8E" w:tentative="1">
      <w:start w:val="1"/>
      <w:numFmt w:val="bullet"/>
      <w:lvlText w:val="-"/>
      <w:lvlJc w:val="left"/>
      <w:pPr>
        <w:tabs>
          <w:tab w:val="num" w:pos="1440"/>
        </w:tabs>
        <w:ind w:left="1440" w:hanging="360"/>
      </w:pPr>
      <w:rPr>
        <w:rFonts w:ascii="Times New Roman" w:hAnsi="Times New Roman" w:hint="default"/>
      </w:rPr>
    </w:lvl>
    <w:lvl w:ilvl="2" w:tplc="2680642E" w:tentative="1">
      <w:start w:val="1"/>
      <w:numFmt w:val="bullet"/>
      <w:lvlText w:val="-"/>
      <w:lvlJc w:val="left"/>
      <w:pPr>
        <w:tabs>
          <w:tab w:val="num" w:pos="2160"/>
        </w:tabs>
        <w:ind w:left="2160" w:hanging="360"/>
      </w:pPr>
      <w:rPr>
        <w:rFonts w:ascii="Times New Roman" w:hAnsi="Times New Roman" w:hint="default"/>
      </w:rPr>
    </w:lvl>
    <w:lvl w:ilvl="3" w:tplc="CAF00BE2" w:tentative="1">
      <w:start w:val="1"/>
      <w:numFmt w:val="bullet"/>
      <w:lvlText w:val="-"/>
      <w:lvlJc w:val="left"/>
      <w:pPr>
        <w:tabs>
          <w:tab w:val="num" w:pos="2880"/>
        </w:tabs>
        <w:ind w:left="2880" w:hanging="360"/>
      </w:pPr>
      <w:rPr>
        <w:rFonts w:ascii="Times New Roman" w:hAnsi="Times New Roman" w:hint="default"/>
      </w:rPr>
    </w:lvl>
    <w:lvl w:ilvl="4" w:tplc="4C9A3E24" w:tentative="1">
      <w:start w:val="1"/>
      <w:numFmt w:val="bullet"/>
      <w:lvlText w:val="-"/>
      <w:lvlJc w:val="left"/>
      <w:pPr>
        <w:tabs>
          <w:tab w:val="num" w:pos="3600"/>
        </w:tabs>
        <w:ind w:left="3600" w:hanging="360"/>
      </w:pPr>
      <w:rPr>
        <w:rFonts w:ascii="Times New Roman" w:hAnsi="Times New Roman" w:hint="default"/>
      </w:rPr>
    </w:lvl>
    <w:lvl w:ilvl="5" w:tplc="3D74E034" w:tentative="1">
      <w:start w:val="1"/>
      <w:numFmt w:val="bullet"/>
      <w:lvlText w:val="-"/>
      <w:lvlJc w:val="left"/>
      <w:pPr>
        <w:tabs>
          <w:tab w:val="num" w:pos="4320"/>
        </w:tabs>
        <w:ind w:left="4320" w:hanging="360"/>
      </w:pPr>
      <w:rPr>
        <w:rFonts w:ascii="Times New Roman" w:hAnsi="Times New Roman" w:hint="default"/>
      </w:rPr>
    </w:lvl>
    <w:lvl w:ilvl="6" w:tplc="A7201954" w:tentative="1">
      <w:start w:val="1"/>
      <w:numFmt w:val="bullet"/>
      <w:lvlText w:val="-"/>
      <w:lvlJc w:val="left"/>
      <w:pPr>
        <w:tabs>
          <w:tab w:val="num" w:pos="5040"/>
        </w:tabs>
        <w:ind w:left="5040" w:hanging="360"/>
      </w:pPr>
      <w:rPr>
        <w:rFonts w:ascii="Times New Roman" w:hAnsi="Times New Roman" w:hint="default"/>
      </w:rPr>
    </w:lvl>
    <w:lvl w:ilvl="7" w:tplc="310C0A28" w:tentative="1">
      <w:start w:val="1"/>
      <w:numFmt w:val="bullet"/>
      <w:lvlText w:val="-"/>
      <w:lvlJc w:val="left"/>
      <w:pPr>
        <w:tabs>
          <w:tab w:val="num" w:pos="5760"/>
        </w:tabs>
        <w:ind w:left="5760" w:hanging="360"/>
      </w:pPr>
      <w:rPr>
        <w:rFonts w:ascii="Times New Roman" w:hAnsi="Times New Roman" w:hint="default"/>
      </w:rPr>
    </w:lvl>
    <w:lvl w:ilvl="8" w:tplc="0E1A68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765D82"/>
    <w:multiLevelType w:val="hybridMultilevel"/>
    <w:tmpl w:val="D012DBFC"/>
    <w:lvl w:ilvl="0" w:tplc="0074D7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8CF"/>
    <w:multiLevelType w:val="hybridMultilevel"/>
    <w:tmpl w:val="2F6A3EB2"/>
    <w:lvl w:ilvl="0" w:tplc="92928614">
      <w:start w:val="1"/>
      <w:numFmt w:val="bullet"/>
      <w:lvlText w:val="-"/>
      <w:lvlJc w:val="left"/>
      <w:pPr>
        <w:tabs>
          <w:tab w:val="num" w:pos="720"/>
        </w:tabs>
        <w:ind w:left="720" w:hanging="360"/>
      </w:pPr>
      <w:rPr>
        <w:rFonts w:ascii="Times New Roman" w:hAnsi="Times New Roman" w:hint="default"/>
      </w:rPr>
    </w:lvl>
    <w:lvl w:ilvl="1" w:tplc="5002F746" w:tentative="1">
      <w:start w:val="1"/>
      <w:numFmt w:val="bullet"/>
      <w:lvlText w:val="-"/>
      <w:lvlJc w:val="left"/>
      <w:pPr>
        <w:tabs>
          <w:tab w:val="num" w:pos="1440"/>
        </w:tabs>
        <w:ind w:left="1440" w:hanging="360"/>
      </w:pPr>
      <w:rPr>
        <w:rFonts w:ascii="Times New Roman" w:hAnsi="Times New Roman" w:hint="default"/>
      </w:rPr>
    </w:lvl>
    <w:lvl w:ilvl="2" w:tplc="D14A8830" w:tentative="1">
      <w:start w:val="1"/>
      <w:numFmt w:val="bullet"/>
      <w:lvlText w:val="-"/>
      <w:lvlJc w:val="left"/>
      <w:pPr>
        <w:tabs>
          <w:tab w:val="num" w:pos="2160"/>
        </w:tabs>
        <w:ind w:left="2160" w:hanging="360"/>
      </w:pPr>
      <w:rPr>
        <w:rFonts w:ascii="Times New Roman" w:hAnsi="Times New Roman" w:hint="default"/>
      </w:rPr>
    </w:lvl>
    <w:lvl w:ilvl="3" w:tplc="16422FC6" w:tentative="1">
      <w:start w:val="1"/>
      <w:numFmt w:val="bullet"/>
      <w:lvlText w:val="-"/>
      <w:lvlJc w:val="left"/>
      <w:pPr>
        <w:tabs>
          <w:tab w:val="num" w:pos="2880"/>
        </w:tabs>
        <w:ind w:left="2880" w:hanging="360"/>
      </w:pPr>
      <w:rPr>
        <w:rFonts w:ascii="Times New Roman" w:hAnsi="Times New Roman" w:hint="default"/>
      </w:rPr>
    </w:lvl>
    <w:lvl w:ilvl="4" w:tplc="1B04F036" w:tentative="1">
      <w:start w:val="1"/>
      <w:numFmt w:val="bullet"/>
      <w:lvlText w:val="-"/>
      <w:lvlJc w:val="left"/>
      <w:pPr>
        <w:tabs>
          <w:tab w:val="num" w:pos="3600"/>
        </w:tabs>
        <w:ind w:left="3600" w:hanging="360"/>
      </w:pPr>
      <w:rPr>
        <w:rFonts w:ascii="Times New Roman" w:hAnsi="Times New Roman" w:hint="default"/>
      </w:rPr>
    </w:lvl>
    <w:lvl w:ilvl="5" w:tplc="0C8A5704" w:tentative="1">
      <w:start w:val="1"/>
      <w:numFmt w:val="bullet"/>
      <w:lvlText w:val="-"/>
      <w:lvlJc w:val="left"/>
      <w:pPr>
        <w:tabs>
          <w:tab w:val="num" w:pos="4320"/>
        </w:tabs>
        <w:ind w:left="4320" w:hanging="360"/>
      </w:pPr>
      <w:rPr>
        <w:rFonts w:ascii="Times New Roman" w:hAnsi="Times New Roman" w:hint="default"/>
      </w:rPr>
    </w:lvl>
    <w:lvl w:ilvl="6" w:tplc="A85AF20C" w:tentative="1">
      <w:start w:val="1"/>
      <w:numFmt w:val="bullet"/>
      <w:lvlText w:val="-"/>
      <w:lvlJc w:val="left"/>
      <w:pPr>
        <w:tabs>
          <w:tab w:val="num" w:pos="5040"/>
        </w:tabs>
        <w:ind w:left="5040" w:hanging="360"/>
      </w:pPr>
      <w:rPr>
        <w:rFonts w:ascii="Times New Roman" w:hAnsi="Times New Roman" w:hint="default"/>
      </w:rPr>
    </w:lvl>
    <w:lvl w:ilvl="7" w:tplc="7C1012D2" w:tentative="1">
      <w:start w:val="1"/>
      <w:numFmt w:val="bullet"/>
      <w:lvlText w:val="-"/>
      <w:lvlJc w:val="left"/>
      <w:pPr>
        <w:tabs>
          <w:tab w:val="num" w:pos="5760"/>
        </w:tabs>
        <w:ind w:left="5760" w:hanging="360"/>
      </w:pPr>
      <w:rPr>
        <w:rFonts w:ascii="Times New Roman" w:hAnsi="Times New Roman" w:hint="default"/>
      </w:rPr>
    </w:lvl>
    <w:lvl w:ilvl="8" w:tplc="6394B0E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86"/>
    <w:rsid w:val="00001376"/>
    <w:rsid w:val="000069EB"/>
    <w:rsid w:val="0000763D"/>
    <w:rsid w:val="0001082C"/>
    <w:rsid w:val="00013FD2"/>
    <w:rsid w:val="00032B35"/>
    <w:rsid w:val="00035279"/>
    <w:rsid w:val="00037282"/>
    <w:rsid w:val="00053779"/>
    <w:rsid w:val="00057680"/>
    <w:rsid w:val="00063D08"/>
    <w:rsid w:val="000651D3"/>
    <w:rsid w:val="00071838"/>
    <w:rsid w:val="00080895"/>
    <w:rsid w:val="00081CE5"/>
    <w:rsid w:val="0008256A"/>
    <w:rsid w:val="000840F7"/>
    <w:rsid w:val="00096FDC"/>
    <w:rsid w:val="000978A7"/>
    <w:rsid w:val="000A2BED"/>
    <w:rsid w:val="000D2F41"/>
    <w:rsid w:val="000E0C2B"/>
    <w:rsid w:val="000F780C"/>
    <w:rsid w:val="00104E1B"/>
    <w:rsid w:val="00107BD4"/>
    <w:rsid w:val="0011145A"/>
    <w:rsid w:val="00113AB1"/>
    <w:rsid w:val="00130B71"/>
    <w:rsid w:val="00134AC0"/>
    <w:rsid w:val="0014691D"/>
    <w:rsid w:val="00157036"/>
    <w:rsid w:val="00173313"/>
    <w:rsid w:val="001951EF"/>
    <w:rsid w:val="001A5A19"/>
    <w:rsid w:val="001B0286"/>
    <w:rsid w:val="001C66E4"/>
    <w:rsid w:val="001C70CE"/>
    <w:rsid w:val="001D4AFC"/>
    <w:rsid w:val="001E1EAE"/>
    <w:rsid w:val="001E4D9E"/>
    <w:rsid w:val="001E52CE"/>
    <w:rsid w:val="002354F5"/>
    <w:rsid w:val="0024220A"/>
    <w:rsid w:val="0024460D"/>
    <w:rsid w:val="002557A3"/>
    <w:rsid w:val="00260149"/>
    <w:rsid w:val="002672DB"/>
    <w:rsid w:val="0028353C"/>
    <w:rsid w:val="002923DB"/>
    <w:rsid w:val="002A514E"/>
    <w:rsid w:val="002D710C"/>
    <w:rsid w:val="002E35D6"/>
    <w:rsid w:val="002E48B0"/>
    <w:rsid w:val="002E7BC5"/>
    <w:rsid w:val="002F5C4E"/>
    <w:rsid w:val="0032139A"/>
    <w:rsid w:val="003417E6"/>
    <w:rsid w:val="00361070"/>
    <w:rsid w:val="00363F32"/>
    <w:rsid w:val="0036594F"/>
    <w:rsid w:val="00370BC4"/>
    <w:rsid w:val="003825D1"/>
    <w:rsid w:val="00385557"/>
    <w:rsid w:val="003A7ACF"/>
    <w:rsid w:val="003B04C1"/>
    <w:rsid w:val="003C3E66"/>
    <w:rsid w:val="003C49FF"/>
    <w:rsid w:val="003D42B7"/>
    <w:rsid w:val="003E0B62"/>
    <w:rsid w:val="003E597A"/>
    <w:rsid w:val="003F3F0B"/>
    <w:rsid w:val="0042789C"/>
    <w:rsid w:val="00430861"/>
    <w:rsid w:val="0043103F"/>
    <w:rsid w:val="00432BFD"/>
    <w:rsid w:val="0043604E"/>
    <w:rsid w:val="004379DB"/>
    <w:rsid w:val="00441510"/>
    <w:rsid w:val="00444C96"/>
    <w:rsid w:val="00447426"/>
    <w:rsid w:val="004554D3"/>
    <w:rsid w:val="004556DB"/>
    <w:rsid w:val="0045718B"/>
    <w:rsid w:val="0046010C"/>
    <w:rsid w:val="00463D6D"/>
    <w:rsid w:val="00480E4C"/>
    <w:rsid w:val="00483E9E"/>
    <w:rsid w:val="00492D86"/>
    <w:rsid w:val="004B4526"/>
    <w:rsid w:val="004D0660"/>
    <w:rsid w:val="004E1DFC"/>
    <w:rsid w:val="004E406D"/>
    <w:rsid w:val="00502B0F"/>
    <w:rsid w:val="0052114E"/>
    <w:rsid w:val="0052506B"/>
    <w:rsid w:val="00533BB2"/>
    <w:rsid w:val="00536C12"/>
    <w:rsid w:val="005744F3"/>
    <w:rsid w:val="00575BE4"/>
    <w:rsid w:val="0058130D"/>
    <w:rsid w:val="00583EFB"/>
    <w:rsid w:val="00584100"/>
    <w:rsid w:val="005B09C9"/>
    <w:rsid w:val="005B6E15"/>
    <w:rsid w:val="005C56E1"/>
    <w:rsid w:val="005C5A6E"/>
    <w:rsid w:val="005D088E"/>
    <w:rsid w:val="005D6614"/>
    <w:rsid w:val="005E23A8"/>
    <w:rsid w:val="005E57F8"/>
    <w:rsid w:val="005F15B2"/>
    <w:rsid w:val="0060295E"/>
    <w:rsid w:val="006076A7"/>
    <w:rsid w:val="006117C3"/>
    <w:rsid w:val="006138CC"/>
    <w:rsid w:val="00620FE2"/>
    <w:rsid w:val="006217C7"/>
    <w:rsid w:val="0062253E"/>
    <w:rsid w:val="00625A79"/>
    <w:rsid w:val="00630958"/>
    <w:rsid w:val="00632380"/>
    <w:rsid w:val="00640F33"/>
    <w:rsid w:val="00646A39"/>
    <w:rsid w:val="00653918"/>
    <w:rsid w:val="0066566F"/>
    <w:rsid w:val="00670E1D"/>
    <w:rsid w:val="00683223"/>
    <w:rsid w:val="006A1965"/>
    <w:rsid w:val="006A39D4"/>
    <w:rsid w:val="006B3A6A"/>
    <w:rsid w:val="006B6751"/>
    <w:rsid w:val="006D2F4A"/>
    <w:rsid w:val="006D4E68"/>
    <w:rsid w:val="006E418A"/>
    <w:rsid w:val="006E50F9"/>
    <w:rsid w:val="006E68D5"/>
    <w:rsid w:val="006E6CE3"/>
    <w:rsid w:val="00700024"/>
    <w:rsid w:val="00704AC0"/>
    <w:rsid w:val="007060B0"/>
    <w:rsid w:val="00714093"/>
    <w:rsid w:val="00724131"/>
    <w:rsid w:val="00724265"/>
    <w:rsid w:val="00736113"/>
    <w:rsid w:val="00740E14"/>
    <w:rsid w:val="00752849"/>
    <w:rsid w:val="00753EB8"/>
    <w:rsid w:val="0075697B"/>
    <w:rsid w:val="007629D3"/>
    <w:rsid w:val="00771617"/>
    <w:rsid w:val="00786081"/>
    <w:rsid w:val="00786F9F"/>
    <w:rsid w:val="0079088F"/>
    <w:rsid w:val="007A025C"/>
    <w:rsid w:val="007A280E"/>
    <w:rsid w:val="007A3412"/>
    <w:rsid w:val="007A7842"/>
    <w:rsid w:val="007C4A7B"/>
    <w:rsid w:val="007F5546"/>
    <w:rsid w:val="00804F7B"/>
    <w:rsid w:val="00813CA7"/>
    <w:rsid w:val="00827DC4"/>
    <w:rsid w:val="00830A9F"/>
    <w:rsid w:val="00844608"/>
    <w:rsid w:val="00852F25"/>
    <w:rsid w:val="008537FD"/>
    <w:rsid w:val="00855AA8"/>
    <w:rsid w:val="00856CE7"/>
    <w:rsid w:val="00866825"/>
    <w:rsid w:val="00877236"/>
    <w:rsid w:val="00880798"/>
    <w:rsid w:val="008830C7"/>
    <w:rsid w:val="00886F7B"/>
    <w:rsid w:val="0088711F"/>
    <w:rsid w:val="00891132"/>
    <w:rsid w:val="008D2922"/>
    <w:rsid w:val="008E5BA4"/>
    <w:rsid w:val="008E650A"/>
    <w:rsid w:val="009061D7"/>
    <w:rsid w:val="00911804"/>
    <w:rsid w:val="009159B3"/>
    <w:rsid w:val="00916865"/>
    <w:rsid w:val="00925696"/>
    <w:rsid w:val="00933C86"/>
    <w:rsid w:val="00937D71"/>
    <w:rsid w:val="00955A0A"/>
    <w:rsid w:val="00985134"/>
    <w:rsid w:val="009B4805"/>
    <w:rsid w:val="009B7D28"/>
    <w:rsid w:val="009C3DEE"/>
    <w:rsid w:val="009C6E11"/>
    <w:rsid w:val="009E62E6"/>
    <w:rsid w:val="009E6EC2"/>
    <w:rsid w:val="009E7863"/>
    <w:rsid w:val="00A02A12"/>
    <w:rsid w:val="00A117C8"/>
    <w:rsid w:val="00A219E5"/>
    <w:rsid w:val="00A22B80"/>
    <w:rsid w:val="00A236C8"/>
    <w:rsid w:val="00A3395D"/>
    <w:rsid w:val="00A501BC"/>
    <w:rsid w:val="00A53D4D"/>
    <w:rsid w:val="00A54D13"/>
    <w:rsid w:val="00A600EB"/>
    <w:rsid w:val="00A8183A"/>
    <w:rsid w:val="00A81E85"/>
    <w:rsid w:val="00A92398"/>
    <w:rsid w:val="00A92874"/>
    <w:rsid w:val="00A95780"/>
    <w:rsid w:val="00AB0C42"/>
    <w:rsid w:val="00AC0942"/>
    <w:rsid w:val="00AC1C61"/>
    <w:rsid w:val="00AE2566"/>
    <w:rsid w:val="00AF434F"/>
    <w:rsid w:val="00B0539C"/>
    <w:rsid w:val="00B20223"/>
    <w:rsid w:val="00B37BAD"/>
    <w:rsid w:val="00B4212F"/>
    <w:rsid w:val="00B421BD"/>
    <w:rsid w:val="00B51851"/>
    <w:rsid w:val="00B63EEB"/>
    <w:rsid w:val="00B67D57"/>
    <w:rsid w:val="00B71B8A"/>
    <w:rsid w:val="00B761C8"/>
    <w:rsid w:val="00B76691"/>
    <w:rsid w:val="00B80821"/>
    <w:rsid w:val="00B80881"/>
    <w:rsid w:val="00B83C06"/>
    <w:rsid w:val="00B92397"/>
    <w:rsid w:val="00BA2CF8"/>
    <w:rsid w:val="00BA551A"/>
    <w:rsid w:val="00BA5F7A"/>
    <w:rsid w:val="00BA6381"/>
    <w:rsid w:val="00BC3468"/>
    <w:rsid w:val="00BD218C"/>
    <w:rsid w:val="00BD4F55"/>
    <w:rsid w:val="00BD54ED"/>
    <w:rsid w:val="00C07605"/>
    <w:rsid w:val="00C10ADF"/>
    <w:rsid w:val="00C22DA1"/>
    <w:rsid w:val="00C2522B"/>
    <w:rsid w:val="00C31520"/>
    <w:rsid w:val="00C31EE1"/>
    <w:rsid w:val="00C452CE"/>
    <w:rsid w:val="00C5017D"/>
    <w:rsid w:val="00C61604"/>
    <w:rsid w:val="00C652E8"/>
    <w:rsid w:val="00C67F39"/>
    <w:rsid w:val="00C80E93"/>
    <w:rsid w:val="00C811DC"/>
    <w:rsid w:val="00C90113"/>
    <w:rsid w:val="00C94674"/>
    <w:rsid w:val="00CA0F60"/>
    <w:rsid w:val="00CA512C"/>
    <w:rsid w:val="00CB7AC6"/>
    <w:rsid w:val="00CC1FA5"/>
    <w:rsid w:val="00CC3673"/>
    <w:rsid w:val="00CD467F"/>
    <w:rsid w:val="00CD6753"/>
    <w:rsid w:val="00CF6CDB"/>
    <w:rsid w:val="00D00C30"/>
    <w:rsid w:val="00D15FFB"/>
    <w:rsid w:val="00D2357B"/>
    <w:rsid w:val="00D31997"/>
    <w:rsid w:val="00D500A2"/>
    <w:rsid w:val="00D504B5"/>
    <w:rsid w:val="00D513F4"/>
    <w:rsid w:val="00D55166"/>
    <w:rsid w:val="00D57DD5"/>
    <w:rsid w:val="00D669D2"/>
    <w:rsid w:val="00D73DB2"/>
    <w:rsid w:val="00D83856"/>
    <w:rsid w:val="00D91E2E"/>
    <w:rsid w:val="00D9235E"/>
    <w:rsid w:val="00DA691C"/>
    <w:rsid w:val="00DB4463"/>
    <w:rsid w:val="00DC23FC"/>
    <w:rsid w:val="00DD545B"/>
    <w:rsid w:val="00DE0B32"/>
    <w:rsid w:val="00DE4521"/>
    <w:rsid w:val="00E265CA"/>
    <w:rsid w:val="00E27B47"/>
    <w:rsid w:val="00E37320"/>
    <w:rsid w:val="00E461B1"/>
    <w:rsid w:val="00E465AB"/>
    <w:rsid w:val="00E500C2"/>
    <w:rsid w:val="00E516D1"/>
    <w:rsid w:val="00E7703B"/>
    <w:rsid w:val="00E9401B"/>
    <w:rsid w:val="00EA1891"/>
    <w:rsid w:val="00EA732E"/>
    <w:rsid w:val="00EB1E4F"/>
    <w:rsid w:val="00EB241A"/>
    <w:rsid w:val="00ED4A04"/>
    <w:rsid w:val="00EE3F95"/>
    <w:rsid w:val="00EF3D8B"/>
    <w:rsid w:val="00F04968"/>
    <w:rsid w:val="00F12A6D"/>
    <w:rsid w:val="00F14266"/>
    <w:rsid w:val="00F14DA5"/>
    <w:rsid w:val="00F43C14"/>
    <w:rsid w:val="00F53878"/>
    <w:rsid w:val="00F61FEC"/>
    <w:rsid w:val="00F74644"/>
    <w:rsid w:val="00F84110"/>
    <w:rsid w:val="00F90B94"/>
    <w:rsid w:val="00F9323E"/>
    <w:rsid w:val="00F970FE"/>
    <w:rsid w:val="00FA04DB"/>
    <w:rsid w:val="00FB2F0E"/>
    <w:rsid w:val="00FB3886"/>
    <w:rsid w:val="00FC4E3B"/>
    <w:rsid w:val="00FC5AFA"/>
    <w:rsid w:val="00FD06DF"/>
    <w:rsid w:val="00FE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318F3"/>
  <w15:docId w15:val="{2A73D21D-2268-A540-AA91-BD669CE6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2A514E"/>
    <w:pPr>
      <w:spacing w:line="240" w:lineRule="auto"/>
      <w:jc w:val="both"/>
    </w:pPr>
    <w:rPr>
      <w:rFonts w:ascii="Times New Roman" w:eastAsia="SimSun" w:hAnsi="Times New Roman" w:cs="Times New Roman"/>
      <w:b/>
      <w:bCs/>
      <w:sz w:val="18"/>
      <w:szCs w:val="18"/>
    </w:rPr>
  </w:style>
  <w:style w:type="paragraph" w:styleId="ListParagraph">
    <w:name w:val="List Paragraph"/>
    <w:basedOn w:val="Normal"/>
    <w:uiPriority w:val="34"/>
    <w:qFormat/>
    <w:rsid w:val="00F970FE"/>
    <w:pPr>
      <w:ind w:left="720"/>
      <w:contextualSpacing/>
    </w:pPr>
  </w:style>
  <w:style w:type="character" w:styleId="Hyperlink">
    <w:name w:val="Hyperlink"/>
    <w:basedOn w:val="DefaultParagraphFont"/>
    <w:uiPriority w:val="99"/>
    <w:unhideWhenUsed/>
    <w:rsid w:val="00CC3673"/>
    <w:rPr>
      <w:color w:val="0000FF"/>
      <w:u w:val="single"/>
    </w:rPr>
  </w:style>
  <w:style w:type="character" w:customStyle="1" w:styleId="apple-converted-space">
    <w:name w:val="apple-converted-space"/>
    <w:basedOn w:val="DefaultParagraphFont"/>
    <w:rsid w:val="00855AA8"/>
  </w:style>
  <w:style w:type="character" w:styleId="UnresolvedMention">
    <w:name w:val="Unresolved Mention"/>
    <w:basedOn w:val="DefaultParagraphFont"/>
    <w:uiPriority w:val="99"/>
    <w:semiHidden/>
    <w:unhideWhenUsed/>
    <w:rsid w:val="00A95780"/>
    <w:rPr>
      <w:color w:val="605E5C"/>
      <w:shd w:val="clear" w:color="auto" w:fill="E1DFDD"/>
    </w:rPr>
  </w:style>
  <w:style w:type="character" w:styleId="FollowedHyperlink">
    <w:name w:val="FollowedHyperlink"/>
    <w:basedOn w:val="DefaultParagraphFont"/>
    <w:uiPriority w:val="99"/>
    <w:semiHidden/>
    <w:unhideWhenUsed/>
    <w:rsid w:val="006A1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126523">
      <w:bodyDiv w:val="1"/>
      <w:marLeft w:val="0"/>
      <w:marRight w:val="0"/>
      <w:marTop w:val="0"/>
      <w:marBottom w:val="0"/>
      <w:divBdr>
        <w:top w:val="none" w:sz="0" w:space="0" w:color="auto"/>
        <w:left w:val="none" w:sz="0" w:space="0" w:color="auto"/>
        <w:bottom w:val="none" w:sz="0" w:space="0" w:color="auto"/>
        <w:right w:val="none" w:sz="0" w:space="0" w:color="auto"/>
      </w:divBdr>
    </w:div>
    <w:div w:id="579339172">
      <w:bodyDiv w:val="1"/>
      <w:marLeft w:val="0"/>
      <w:marRight w:val="0"/>
      <w:marTop w:val="0"/>
      <w:marBottom w:val="0"/>
      <w:divBdr>
        <w:top w:val="none" w:sz="0" w:space="0" w:color="auto"/>
        <w:left w:val="none" w:sz="0" w:space="0" w:color="auto"/>
        <w:bottom w:val="none" w:sz="0" w:space="0" w:color="auto"/>
        <w:right w:val="none" w:sz="0" w:space="0" w:color="auto"/>
      </w:divBdr>
      <w:divsChild>
        <w:div w:id="1446656123">
          <w:marLeft w:val="0"/>
          <w:marRight w:val="0"/>
          <w:marTop w:val="0"/>
          <w:marBottom w:val="0"/>
          <w:divBdr>
            <w:top w:val="none" w:sz="0" w:space="0" w:color="auto"/>
            <w:left w:val="none" w:sz="0" w:space="0" w:color="auto"/>
            <w:bottom w:val="none" w:sz="0" w:space="0" w:color="auto"/>
            <w:right w:val="none" w:sz="0" w:space="0" w:color="auto"/>
          </w:divBdr>
        </w:div>
        <w:div w:id="1678194172">
          <w:marLeft w:val="0"/>
          <w:marRight w:val="0"/>
          <w:marTop w:val="0"/>
          <w:marBottom w:val="0"/>
          <w:divBdr>
            <w:top w:val="none" w:sz="0" w:space="0" w:color="auto"/>
            <w:left w:val="none" w:sz="0" w:space="0" w:color="auto"/>
            <w:bottom w:val="none" w:sz="0" w:space="0" w:color="auto"/>
            <w:right w:val="none" w:sz="0" w:space="0" w:color="auto"/>
          </w:divBdr>
        </w:div>
      </w:divsChild>
    </w:div>
    <w:div w:id="788596821">
      <w:bodyDiv w:val="1"/>
      <w:marLeft w:val="0"/>
      <w:marRight w:val="0"/>
      <w:marTop w:val="0"/>
      <w:marBottom w:val="0"/>
      <w:divBdr>
        <w:top w:val="none" w:sz="0" w:space="0" w:color="auto"/>
        <w:left w:val="none" w:sz="0" w:space="0" w:color="auto"/>
        <w:bottom w:val="none" w:sz="0" w:space="0" w:color="auto"/>
        <w:right w:val="none" w:sz="0" w:space="0" w:color="auto"/>
      </w:divBdr>
    </w:div>
    <w:div w:id="817843554">
      <w:bodyDiv w:val="1"/>
      <w:marLeft w:val="0"/>
      <w:marRight w:val="0"/>
      <w:marTop w:val="0"/>
      <w:marBottom w:val="0"/>
      <w:divBdr>
        <w:top w:val="none" w:sz="0" w:space="0" w:color="auto"/>
        <w:left w:val="none" w:sz="0" w:space="0" w:color="auto"/>
        <w:bottom w:val="none" w:sz="0" w:space="0" w:color="auto"/>
        <w:right w:val="none" w:sz="0" w:space="0" w:color="auto"/>
      </w:divBdr>
    </w:div>
    <w:div w:id="824975157">
      <w:bodyDiv w:val="1"/>
      <w:marLeft w:val="0"/>
      <w:marRight w:val="0"/>
      <w:marTop w:val="0"/>
      <w:marBottom w:val="0"/>
      <w:divBdr>
        <w:top w:val="none" w:sz="0" w:space="0" w:color="auto"/>
        <w:left w:val="none" w:sz="0" w:space="0" w:color="auto"/>
        <w:bottom w:val="none" w:sz="0" w:space="0" w:color="auto"/>
        <w:right w:val="none" w:sz="0" w:space="0" w:color="auto"/>
      </w:divBdr>
    </w:div>
    <w:div w:id="852693678">
      <w:bodyDiv w:val="1"/>
      <w:marLeft w:val="0"/>
      <w:marRight w:val="0"/>
      <w:marTop w:val="0"/>
      <w:marBottom w:val="0"/>
      <w:divBdr>
        <w:top w:val="none" w:sz="0" w:space="0" w:color="auto"/>
        <w:left w:val="none" w:sz="0" w:space="0" w:color="auto"/>
        <w:bottom w:val="none" w:sz="0" w:space="0" w:color="auto"/>
        <w:right w:val="none" w:sz="0" w:space="0" w:color="auto"/>
      </w:divBdr>
    </w:div>
    <w:div w:id="1177891292">
      <w:bodyDiv w:val="1"/>
      <w:marLeft w:val="0"/>
      <w:marRight w:val="0"/>
      <w:marTop w:val="0"/>
      <w:marBottom w:val="0"/>
      <w:divBdr>
        <w:top w:val="none" w:sz="0" w:space="0" w:color="auto"/>
        <w:left w:val="none" w:sz="0" w:space="0" w:color="auto"/>
        <w:bottom w:val="none" w:sz="0" w:space="0" w:color="auto"/>
        <w:right w:val="none" w:sz="0" w:space="0" w:color="auto"/>
      </w:divBdr>
    </w:div>
    <w:div w:id="1186215992">
      <w:bodyDiv w:val="1"/>
      <w:marLeft w:val="0"/>
      <w:marRight w:val="0"/>
      <w:marTop w:val="0"/>
      <w:marBottom w:val="0"/>
      <w:divBdr>
        <w:top w:val="none" w:sz="0" w:space="0" w:color="auto"/>
        <w:left w:val="none" w:sz="0" w:space="0" w:color="auto"/>
        <w:bottom w:val="none" w:sz="0" w:space="0" w:color="auto"/>
        <w:right w:val="none" w:sz="0" w:space="0" w:color="auto"/>
      </w:divBdr>
    </w:div>
    <w:div w:id="1292058241">
      <w:bodyDiv w:val="1"/>
      <w:marLeft w:val="0"/>
      <w:marRight w:val="0"/>
      <w:marTop w:val="0"/>
      <w:marBottom w:val="0"/>
      <w:divBdr>
        <w:top w:val="none" w:sz="0" w:space="0" w:color="auto"/>
        <w:left w:val="none" w:sz="0" w:space="0" w:color="auto"/>
        <w:bottom w:val="none" w:sz="0" w:space="0" w:color="auto"/>
        <w:right w:val="none" w:sz="0" w:space="0" w:color="auto"/>
      </w:divBdr>
    </w:div>
    <w:div w:id="1624966682">
      <w:bodyDiv w:val="1"/>
      <w:marLeft w:val="0"/>
      <w:marRight w:val="0"/>
      <w:marTop w:val="0"/>
      <w:marBottom w:val="0"/>
      <w:divBdr>
        <w:top w:val="none" w:sz="0" w:space="0" w:color="auto"/>
        <w:left w:val="none" w:sz="0" w:space="0" w:color="auto"/>
        <w:bottom w:val="none" w:sz="0" w:space="0" w:color="auto"/>
        <w:right w:val="none" w:sz="0" w:space="0" w:color="auto"/>
      </w:divBdr>
      <w:divsChild>
        <w:div w:id="522288367">
          <w:marLeft w:val="0"/>
          <w:marRight w:val="0"/>
          <w:marTop w:val="86"/>
          <w:marBottom w:val="0"/>
          <w:divBdr>
            <w:top w:val="none" w:sz="0" w:space="0" w:color="auto"/>
            <w:left w:val="none" w:sz="0" w:space="0" w:color="auto"/>
            <w:bottom w:val="none" w:sz="0" w:space="0" w:color="auto"/>
            <w:right w:val="none" w:sz="0" w:space="0" w:color="auto"/>
          </w:divBdr>
        </w:div>
        <w:div w:id="470439152">
          <w:marLeft w:val="0"/>
          <w:marRight w:val="0"/>
          <w:marTop w:val="86"/>
          <w:marBottom w:val="0"/>
          <w:divBdr>
            <w:top w:val="none" w:sz="0" w:space="0" w:color="auto"/>
            <w:left w:val="none" w:sz="0" w:space="0" w:color="auto"/>
            <w:bottom w:val="none" w:sz="0" w:space="0" w:color="auto"/>
            <w:right w:val="none" w:sz="0" w:space="0" w:color="auto"/>
          </w:divBdr>
        </w:div>
        <w:div w:id="747574868">
          <w:marLeft w:val="0"/>
          <w:marRight w:val="0"/>
          <w:marTop w:val="86"/>
          <w:marBottom w:val="0"/>
          <w:divBdr>
            <w:top w:val="none" w:sz="0" w:space="0" w:color="auto"/>
            <w:left w:val="none" w:sz="0" w:space="0" w:color="auto"/>
            <w:bottom w:val="none" w:sz="0" w:space="0" w:color="auto"/>
            <w:right w:val="none" w:sz="0" w:space="0" w:color="auto"/>
          </w:divBdr>
        </w:div>
        <w:div w:id="1322805872">
          <w:marLeft w:val="0"/>
          <w:marRight w:val="0"/>
          <w:marTop w:val="86"/>
          <w:marBottom w:val="0"/>
          <w:divBdr>
            <w:top w:val="none" w:sz="0" w:space="0" w:color="auto"/>
            <w:left w:val="none" w:sz="0" w:space="0" w:color="auto"/>
            <w:bottom w:val="none" w:sz="0" w:space="0" w:color="auto"/>
            <w:right w:val="none" w:sz="0" w:space="0" w:color="auto"/>
          </w:divBdr>
        </w:div>
      </w:divsChild>
    </w:div>
    <w:div w:id="1842618769">
      <w:bodyDiv w:val="1"/>
      <w:marLeft w:val="0"/>
      <w:marRight w:val="0"/>
      <w:marTop w:val="0"/>
      <w:marBottom w:val="0"/>
      <w:divBdr>
        <w:top w:val="none" w:sz="0" w:space="0" w:color="auto"/>
        <w:left w:val="none" w:sz="0" w:space="0" w:color="auto"/>
        <w:bottom w:val="none" w:sz="0" w:space="0" w:color="auto"/>
        <w:right w:val="none" w:sz="0" w:space="0" w:color="auto"/>
      </w:divBdr>
      <w:divsChild>
        <w:div w:id="1997101685">
          <w:marLeft w:val="0"/>
          <w:marRight w:val="0"/>
          <w:marTop w:val="0"/>
          <w:marBottom w:val="0"/>
          <w:divBdr>
            <w:top w:val="none" w:sz="0" w:space="0" w:color="auto"/>
            <w:left w:val="none" w:sz="0" w:space="0" w:color="auto"/>
            <w:bottom w:val="none" w:sz="0" w:space="0" w:color="auto"/>
            <w:right w:val="none" w:sz="0" w:space="0" w:color="auto"/>
          </w:divBdr>
        </w:div>
        <w:div w:id="1673221065">
          <w:marLeft w:val="0"/>
          <w:marRight w:val="0"/>
          <w:marTop w:val="0"/>
          <w:marBottom w:val="0"/>
          <w:divBdr>
            <w:top w:val="none" w:sz="0" w:space="0" w:color="auto"/>
            <w:left w:val="none" w:sz="0" w:space="0" w:color="auto"/>
            <w:bottom w:val="none" w:sz="0" w:space="0" w:color="auto"/>
            <w:right w:val="none" w:sz="0" w:space="0" w:color="auto"/>
          </w:divBdr>
        </w:div>
        <w:div w:id="1973051886">
          <w:marLeft w:val="0"/>
          <w:marRight w:val="0"/>
          <w:marTop w:val="0"/>
          <w:marBottom w:val="0"/>
          <w:divBdr>
            <w:top w:val="none" w:sz="0" w:space="0" w:color="auto"/>
            <w:left w:val="none" w:sz="0" w:space="0" w:color="auto"/>
            <w:bottom w:val="none" w:sz="0" w:space="0" w:color="auto"/>
            <w:right w:val="none" w:sz="0" w:space="0" w:color="auto"/>
          </w:divBdr>
        </w:div>
        <w:div w:id="386344392">
          <w:marLeft w:val="0"/>
          <w:marRight w:val="0"/>
          <w:marTop w:val="0"/>
          <w:marBottom w:val="0"/>
          <w:divBdr>
            <w:top w:val="none" w:sz="0" w:space="0" w:color="auto"/>
            <w:left w:val="none" w:sz="0" w:space="0" w:color="auto"/>
            <w:bottom w:val="none" w:sz="0" w:space="0" w:color="auto"/>
            <w:right w:val="none" w:sz="0" w:space="0" w:color="auto"/>
          </w:divBdr>
        </w:div>
        <w:div w:id="1970476914">
          <w:marLeft w:val="0"/>
          <w:marRight w:val="0"/>
          <w:marTop w:val="0"/>
          <w:marBottom w:val="0"/>
          <w:divBdr>
            <w:top w:val="none" w:sz="0" w:space="0" w:color="auto"/>
            <w:left w:val="none" w:sz="0" w:space="0" w:color="auto"/>
            <w:bottom w:val="none" w:sz="0" w:space="0" w:color="auto"/>
            <w:right w:val="none" w:sz="0" w:space="0" w:color="auto"/>
          </w:divBdr>
        </w:div>
        <w:div w:id="23986836">
          <w:marLeft w:val="0"/>
          <w:marRight w:val="0"/>
          <w:marTop w:val="0"/>
          <w:marBottom w:val="0"/>
          <w:divBdr>
            <w:top w:val="none" w:sz="0" w:space="0" w:color="auto"/>
            <w:left w:val="none" w:sz="0" w:space="0" w:color="auto"/>
            <w:bottom w:val="none" w:sz="0" w:space="0" w:color="auto"/>
            <w:right w:val="none" w:sz="0" w:space="0" w:color="auto"/>
          </w:divBdr>
        </w:div>
        <w:div w:id="1576553929">
          <w:marLeft w:val="0"/>
          <w:marRight w:val="0"/>
          <w:marTop w:val="0"/>
          <w:marBottom w:val="0"/>
          <w:divBdr>
            <w:top w:val="none" w:sz="0" w:space="0" w:color="auto"/>
            <w:left w:val="none" w:sz="0" w:space="0" w:color="auto"/>
            <w:bottom w:val="none" w:sz="0" w:space="0" w:color="auto"/>
            <w:right w:val="none" w:sz="0" w:space="0" w:color="auto"/>
          </w:divBdr>
        </w:div>
        <w:div w:id="765687284">
          <w:marLeft w:val="0"/>
          <w:marRight w:val="0"/>
          <w:marTop w:val="0"/>
          <w:marBottom w:val="0"/>
          <w:divBdr>
            <w:top w:val="none" w:sz="0" w:space="0" w:color="auto"/>
            <w:left w:val="none" w:sz="0" w:space="0" w:color="auto"/>
            <w:bottom w:val="none" w:sz="0" w:space="0" w:color="auto"/>
            <w:right w:val="none" w:sz="0" w:space="0" w:color="auto"/>
          </w:divBdr>
        </w:div>
        <w:div w:id="133964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e.mi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an.mit.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E5092A79-246F-DD40-8100-D4AD1ADF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Sze</dc:creator>
  <cp:lastModifiedBy>Bhave, Sunil A</cp:lastModifiedBy>
  <cp:revision>2</cp:revision>
  <dcterms:created xsi:type="dcterms:W3CDTF">2020-07-13T15:06:00Z</dcterms:created>
  <dcterms:modified xsi:type="dcterms:W3CDTF">2020-07-13T15:06:00Z</dcterms:modified>
</cp:coreProperties>
</file>