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B6C88" w14:textId="4592B532" w:rsidR="000C0E14" w:rsidRDefault="009F43A4" w:rsidP="000C0E14">
      <w:pPr>
        <w:shd w:val="clear" w:color="auto" w:fill="FFFFFF"/>
        <w:jc w:val="both"/>
        <w:rPr>
          <w:rFonts w:asciiTheme="minorHAnsi" w:eastAsia="Times New Roman" w:hAnsiTheme="minorHAnsi" w:cstheme="minorHAnsi"/>
          <w:b/>
          <w:bCs/>
          <w:color w:val="333333"/>
          <w:sz w:val="32"/>
          <w:szCs w:val="32"/>
          <w:lang w:eastAsia="en-US"/>
        </w:rPr>
      </w:pPr>
      <w:r w:rsidRPr="009F43A4">
        <w:rPr>
          <w:rFonts w:asciiTheme="minorHAnsi" w:eastAsia="Times New Roman" w:hAnsiTheme="minorHAnsi" w:cstheme="minorHAnsi"/>
          <w:b/>
          <w:bCs/>
          <w:color w:val="333333"/>
          <w:sz w:val="32"/>
          <w:szCs w:val="32"/>
          <w:lang w:eastAsia="en-US"/>
        </w:rPr>
        <w:t>Low-Resolution to the Rescue of All-Digital Massive MIMO</w:t>
      </w:r>
    </w:p>
    <w:p w14:paraId="283E08D2" w14:textId="77777777" w:rsidR="009F43A4" w:rsidRDefault="009F43A4" w:rsidP="000C0E14">
      <w:pPr>
        <w:shd w:val="clear" w:color="auto" w:fill="FFFFFF"/>
        <w:jc w:val="both"/>
        <w:rPr>
          <w:rFonts w:asciiTheme="minorHAnsi" w:eastAsia="Times New Roman" w:hAnsiTheme="minorHAnsi" w:cstheme="minorHAnsi"/>
          <w:color w:val="333333"/>
          <w:lang w:eastAsia="en-US"/>
        </w:rPr>
      </w:pPr>
    </w:p>
    <w:p w14:paraId="40A199BD" w14:textId="1F78F8E5" w:rsidR="000C0E14" w:rsidRDefault="009F43A4" w:rsidP="000C0E14">
      <w:pPr>
        <w:shd w:val="clear" w:color="auto" w:fill="FFFFFF"/>
        <w:jc w:val="both"/>
        <w:rPr>
          <w:rFonts w:asciiTheme="minorHAnsi" w:eastAsia="Times New Roman" w:hAnsiTheme="minorHAnsi" w:cstheme="minorHAnsi"/>
          <w:b/>
          <w:bCs/>
          <w:color w:val="333333"/>
          <w:sz w:val="28"/>
          <w:szCs w:val="28"/>
          <w:lang w:eastAsia="en-US"/>
        </w:rPr>
      </w:pPr>
      <w:r>
        <w:rPr>
          <w:rFonts w:asciiTheme="minorHAnsi" w:eastAsia="Times New Roman" w:hAnsiTheme="minorHAnsi" w:cstheme="minorHAnsi"/>
          <w:b/>
          <w:bCs/>
          <w:color w:val="333333"/>
          <w:sz w:val="28"/>
          <w:szCs w:val="28"/>
          <w:lang w:eastAsia="en-US"/>
        </w:rPr>
        <w:t xml:space="preserve">Professor </w:t>
      </w:r>
      <w:r w:rsidRPr="009F43A4">
        <w:rPr>
          <w:rFonts w:asciiTheme="minorHAnsi" w:eastAsia="Times New Roman" w:hAnsiTheme="minorHAnsi" w:cstheme="minorHAnsi"/>
          <w:b/>
          <w:bCs/>
          <w:color w:val="333333"/>
          <w:sz w:val="28"/>
          <w:szCs w:val="28"/>
          <w:lang w:eastAsia="en-US"/>
        </w:rPr>
        <w:t>Christoph Studer</w:t>
      </w:r>
      <w:r>
        <w:rPr>
          <w:rFonts w:asciiTheme="minorHAnsi" w:eastAsia="Times New Roman" w:hAnsiTheme="minorHAnsi" w:cstheme="minorHAnsi"/>
          <w:b/>
          <w:bCs/>
          <w:color w:val="333333"/>
          <w:sz w:val="28"/>
          <w:szCs w:val="28"/>
          <w:lang w:eastAsia="en-US"/>
        </w:rPr>
        <w:t>, ETH Zurich, Switzerland</w:t>
      </w:r>
    </w:p>
    <w:p w14:paraId="6ABAFAC7" w14:textId="77777777" w:rsidR="009F43A4" w:rsidRPr="00DA16BF" w:rsidRDefault="009F43A4" w:rsidP="000C0E14">
      <w:pPr>
        <w:shd w:val="clear" w:color="auto" w:fill="FFFFFF"/>
        <w:jc w:val="both"/>
        <w:rPr>
          <w:rFonts w:asciiTheme="minorHAnsi" w:eastAsia="Times New Roman" w:hAnsiTheme="minorHAnsi" w:cstheme="minorHAnsi"/>
          <w:color w:val="333333"/>
          <w:sz w:val="28"/>
          <w:szCs w:val="28"/>
          <w:lang w:eastAsia="en-US"/>
        </w:rPr>
      </w:pPr>
    </w:p>
    <w:p w14:paraId="071024D2" w14:textId="77777777" w:rsidR="009F43A4" w:rsidRDefault="000C0E14" w:rsidP="00E527BB">
      <w:pPr>
        <w:shd w:val="clear" w:color="auto" w:fill="FFFFFF"/>
        <w:jc w:val="both"/>
        <w:rPr>
          <w:rFonts w:asciiTheme="minorHAnsi" w:eastAsia="Times New Roman" w:hAnsiTheme="minorHAnsi" w:cstheme="minorHAnsi"/>
          <w:b/>
          <w:bCs/>
          <w:color w:val="333333"/>
          <w:sz w:val="28"/>
          <w:szCs w:val="28"/>
          <w:lang w:eastAsia="en-US"/>
        </w:rPr>
      </w:pPr>
      <w:r w:rsidRPr="00DA16BF">
        <w:rPr>
          <w:rFonts w:asciiTheme="minorHAnsi" w:eastAsia="Times New Roman" w:hAnsiTheme="minorHAnsi" w:cstheme="minorHAnsi"/>
          <w:b/>
          <w:bCs/>
          <w:color w:val="333333"/>
          <w:sz w:val="28"/>
          <w:szCs w:val="28"/>
          <w:lang w:eastAsia="en-US"/>
        </w:rPr>
        <w:t xml:space="preserve">Abstract: </w:t>
      </w:r>
    </w:p>
    <w:p w14:paraId="5A429A99" w14:textId="77777777" w:rsidR="009F43A4" w:rsidRDefault="009F43A4" w:rsidP="00E527BB">
      <w:pPr>
        <w:shd w:val="clear" w:color="auto" w:fill="FFFFFF"/>
        <w:jc w:val="both"/>
        <w:rPr>
          <w:rFonts w:asciiTheme="minorHAnsi" w:eastAsia="Times New Roman" w:hAnsiTheme="minorHAnsi" w:cstheme="minorHAnsi"/>
          <w:b/>
          <w:bCs/>
          <w:color w:val="333333"/>
          <w:sz w:val="28"/>
          <w:szCs w:val="28"/>
          <w:lang w:eastAsia="en-US"/>
        </w:rPr>
      </w:pPr>
    </w:p>
    <w:p w14:paraId="4DEE438D" w14:textId="1F63C73D" w:rsidR="00E527BB" w:rsidRPr="00E527BB" w:rsidRDefault="009F43A4" w:rsidP="00E527BB">
      <w:pPr>
        <w:shd w:val="clear" w:color="auto" w:fill="FFFFFF"/>
        <w:jc w:val="both"/>
        <w:rPr>
          <w:rFonts w:asciiTheme="minorHAnsi" w:eastAsia="Times New Roman" w:hAnsiTheme="minorHAnsi" w:cstheme="minorHAnsi"/>
          <w:color w:val="333333"/>
          <w:sz w:val="28"/>
          <w:szCs w:val="28"/>
          <w:lang w:eastAsia="en-US"/>
        </w:rPr>
      </w:pPr>
      <w:r w:rsidRPr="009F43A4">
        <w:rPr>
          <w:rFonts w:asciiTheme="minorHAnsi" w:eastAsia="Times New Roman" w:hAnsiTheme="minorHAnsi" w:cstheme="minorHAnsi"/>
          <w:color w:val="333333"/>
          <w:sz w:val="28"/>
          <w:szCs w:val="28"/>
          <w:lang w:eastAsia="en-US"/>
        </w:rPr>
        <w:t>Massive multiple-input multiple-output (MIMO) will be a core technology of future millimeter-wave (</w:t>
      </w:r>
      <w:proofErr w:type="spellStart"/>
      <w:r w:rsidRPr="009F43A4">
        <w:rPr>
          <w:rFonts w:asciiTheme="minorHAnsi" w:eastAsia="Times New Roman" w:hAnsiTheme="minorHAnsi" w:cstheme="minorHAnsi"/>
          <w:color w:val="333333"/>
          <w:sz w:val="28"/>
          <w:szCs w:val="28"/>
          <w:lang w:eastAsia="en-US"/>
        </w:rPr>
        <w:t>mmWave</w:t>
      </w:r>
      <w:proofErr w:type="spellEnd"/>
      <w:r w:rsidRPr="009F43A4">
        <w:rPr>
          <w:rFonts w:asciiTheme="minorHAnsi" w:eastAsia="Times New Roman" w:hAnsiTheme="minorHAnsi" w:cstheme="minorHAnsi"/>
          <w:color w:val="333333"/>
          <w:sz w:val="28"/>
          <w:szCs w:val="28"/>
          <w:lang w:eastAsia="en-US"/>
        </w:rPr>
        <w:t xml:space="preserve">) and terahertz (THz) wireless communication systems. The main idea of massive MIMO is to equip the </w:t>
      </w:r>
      <w:proofErr w:type="spellStart"/>
      <w:r w:rsidRPr="009F43A4">
        <w:rPr>
          <w:rFonts w:asciiTheme="minorHAnsi" w:eastAsia="Times New Roman" w:hAnsiTheme="minorHAnsi" w:cstheme="minorHAnsi"/>
          <w:color w:val="333333"/>
          <w:sz w:val="28"/>
          <w:szCs w:val="28"/>
          <w:lang w:eastAsia="en-US"/>
        </w:rPr>
        <w:t>basestation</w:t>
      </w:r>
      <w:proofErr w:type="spellEnd"/>
      <w:r w:rsidRPr="009F43A4">
        <w:rPr>
          <w:rFonts w:asciiTheme="minorHAnsi" w:eastAsia="Times New Roman" w:hAnsiTheme="minorHAnsi" w:cstheme="minorHAnsi"/>
          <w:color w:val="333333"/>
          <w:sz w:val="28"/>
          <w:szCs w:val="28"/>
          <w:lang w:eastAsia="en-US"/>
        </w:rPr>
        <w:t xml:space="preserve"> with hundreds of antenna elements in order to serve tens of users in the same time-frequency resource. While this technology enables high spectral efficiency via fine-grained beamforming, naïve implementations of all-digital </w:t>
      </w:r>
      <w:proofErr w:type="spellStart"/>
      <w:r w:rsidRPr="009F43A4">
        <w:rPr>
          <w:rFonts w:asciiTheme="minorHAnsi" w:eastAsia="Times New Roman" w:hAnsiTheme="minorHAnsi" w:cstheme="minorHAnsi"/>
          <w:color w:val="333333"/>
          <w:sz w:val="28"/>
          <w:szCs w:val="28"/>
          <w:lang w:eastAsia="en-US"/>
        </w:rPr>
        <w:t>basestation</w:t>
      </w:r>
      <w:proofErr w:type="spellEnd"/>
      <w:r w:rsidRPr="009F43A4">
        <w:rPr>
          <w:rFonts w:asciiTheme="minorHAnsi" w:eastAsia="Times New Roman" w:hAnsiTheme="minorHAnsi" w:cstheme="minorHAnsi"/>
          <w:color w:val="333333"/>
          <w:sz w:val="28"/>
          <w:szCs w:val="28"/>
          <w:lang w:eastAsia="en-US"/>
        </w:rPr>
        <w:t xml:space="preserve"> architectures with conventional data converters for each antenna element would result in excessively high system costs, power consumption, and interconnect data rates. This fact is further aggravated at </w:t>
      </w:r>
      <w:proofErr w:type="spellStart"/>
      <w:r w:rsidRPr="009F43A4">
        <w:rPr>
          <w:rFonts w:asciiTheme="minorHAnsi" w:eastAsia="Times New Roman" w:hAnsiTheme="minorHAnsi" w:cstheme="minorHAnsi"/>
          <w:color w:val="333333"/>
          <w:sz w:val="28"/>
          <w:szCs w:val="28"/>
          <w:lang w:eastAsia="en-US"/>
        </w:rPr>
        <w:t>mmWave</w:t>
      </w:r>
      <w:proofErr w:type="spellEnd"/>
      <w:r w:rsidRPr="009F43A4">
        <w:rPr>
          <w:rFonts w:asciiTheme="minorHAnsi" w:eastAsia="Times New Roman" w:hAnsiTheme="minorHAnsi" w:cstheme="minorHAnsi"/>
          <w:color w:val="333333"/>
          <w:sz w:val="28"/>
          <w:szCs w:val="28"/>
          <w:lang w:eastAsia="en-US"/>
        </w:rPr>
        <w:t xml:space="preserve">/THz frequencies due to the extremely large bandwidths available for communication. In this talk, we demonstrate that reliable wideband communication is practically feasible with all-digital </w:t>
      </w:r>
      <w:proofErr w:type="spellStart"/>
      <w:r w:rsidRPr="009F43A4">
        <w:rPr>
          <w:rFonts w:asciiTheme="minorHAnsi" w:eastAsia="Times New Roman" w:hAnsiTheme="minorHAnsi" w:cstheme="minorHAnsi"/>
          <w:color w:val="333333"/>
          <w:sz w:val="28"/>
          <w:szCs w:val="28"/>
          <w:lang w:eastAsia="en-US"/>
        </w:rPr>
        <w:t>basestation</w:t>
      </w:r>
      <w:proofErr w:type="spellEnd"/>
      <w:r w:rsidRPr="009F43A4">
        <w:rPr>
          <w:rFonts w:asciiTheme="minorHAnsi" w:eastAsia="Times New Roman" w:hAnsiTheme="minorHAnsi" w:cstheme="minorHAnsi"/>
          <w:color w:val="333333"/>
          <w:sz w:val="28"/>
          <w:szCs w:val="28"/>
          <w:lang w:eastAsia="en-US"/>
        </w:rPr>
        <w:t xml:space="preserve"> architectures when combining low-resolution data converters with low-resolution baseband processing and sophisticated signal processing algorithms.</w:t>
      </w:r>
      <w:r w:rsidR="00E527BB" w:rsidRPr="00E527BB">
        <w:rPr>
          <w:rFonts w:asciiTheme="minorHAnsi" w:eastAsia="Times New Roman" w:hAnsiTheme="minorHAnsi" w:cstheme="minorHAnsi"/>
          <w:color w:val="333333"/>
          <w:sz w:val="28"/>
          <w:szCs w:val="28"/>
          <w:lang w:eastAsia="en-US"/>
        </w:rPr>
        <w:t> </w:t>
      </w:r>
    </w:p>
    <w:p w14:paraId="094F6F15" w14:textId="48A25F40" w:rsidR="000C0E14" w:rsidRPr="00DA16BF" w:rsidRDefault="000C0E14" w:rsidP="000C0E14">
      <w:pPr>
        <w:shd w:val="clear" w:color="auto" w:fill="FFFFFF"/>
        <w:jc w:val="both"/>
        <w:rPr>
          <w:rFonts w:asciiTheme="minorHAnsi" w:eastAsia="Times New Roman" w:hAnsiTheme="minorHAnsi" w:cstheme="minorHAnsi"/>
          <w:color w:val="333333"/>
          <w:sz w:val="28"/>
          <w:szCs w:val="28"/>
          <w:lang w:eastAsia="en-US"/>
        </w:rPr>
      </w:pPr>
      <w:r w:rsidRPr="00DA16BF">
        <w:rPr>
          <w:rFonts w:asciiTheme="minorHAnsi" w:eastAsia="Times New Roman" w:hAnsiTheme="minorHAnsi" w:cstheme="minorHAnsi"/>
          <w:color w:val="333333"/>
          <w:sz w:val="28"/>
          <w:szCs w:val="28"/>
          <w:lang w:eastAsia="en-US"/>
        </w:rPr>
        <w:t xml:space="preserve"> </w:t>
      </w:r>
    </w:p>
    <w:p w14:paraId="47652BA8" w14:textId="77777777" w:rsidR="000C0E14" w:rsidRPr="00DA16BF" w:rsidRDefault="000C0E14" w:rsidP="000C0E14">
      <w:pPr>
        <w:shd w:val="clear" w:color="auto" w:fill="FFFFFF"/>
        <w:jc w:val="both"/>
        <w:rPr>
          <w:rFonts w:asciiTheme="minorHAnsi" w:eastAsia="Times New Roman" w:hAnsiTheme="minorHAnsi" w:cstheme="minorHAnsi"/>
          <w:color w:val="333333"/>
          <w:sz w:val="28"/>
          <w:szCs w:val="28"/>
          <w:lang w:eastAsia="en-US"/>
        </w:rPr>
      </w:pPr>
    </w:p>
    <w:p w14:paraId="5B35A4AE" w14:textId="5C1700EE" w:rsidR="00E527BB" w:rsidRPr="00E527BB" w:rsidRDefault="000C0E14" w:rsidP="00E527BB">
      <w:pPr>
        <w:shd w:val="clear" w:color="auto" w:fill="FFFFFF"/>
        <w:jc w:val="both"/>
        <w:rPr>
          <w:rFonts w:asciiTheme="minorHAnsi" w:eastAsia="Times New Roman" w:hAnsiTheme="minorHAnsi" w:cstheme="minorHAnsi"/>
          <w:color w:val="333333"/>
          <w:sz w:val="28"/>
          <w:szCs w:val="28"/>
          <w:lang w:eastAsia="en-US"/>
        </w:rPr>
      </w:pPr>
      <w:r w:rsidRPr="00DA16BF">
        <w:rPr>
          <w:rFonts w:asciiTheme="minorHAnsi" w:eastAsia="Times New Roman" w:hAnsiTheme="minorHAnsi" w:cstheme="minorHAnsi"/>
          <w:b/>
          <w:bCs/>
          <w:color w:val="333333"/>
          <w:sz w:val="28"/>
          <w:szCs w:val="28"/>
          <w:lang w:eastAsia="en-US"/>
        </w:rPr>
        <w:t>Bio:</w:t>
      </w:r>
      <w:r w:rsidRPr="00DA16BF">
        <w:rPr>
          <w:rFonts w:asciiTheme="minorHAnsi" w:eastAsia="Times New Roman" w:hAnsiTheme="minorHAnsi" w:cstheme="minorHAnsi"/>
          <w:color w:val="333333"/>
          <w:sz w:val="28"/>
          <w:szCs w:val="28"/>
          <w:lang w:eastAsia="en-US"/>
        </w:rPr>
        <w:t xml:space="preserve"> </w:t>
      </w:r>
      <w:r w:rsidR="009F43A4" w:rsidRPr="009F43A4">
        <w:rPr>
          <w:rFonts w:asciiTheme="minorHAnsi" w:eastAsia="Times New Roman" w:hAnsiTheme="minorHAnsi" w:cstheme="minorHAnsi"/>
          <w:color w:val="333333"/>
          <w:sz w:val="28"/>
          <w:szCs w:val="28"/>
          <w:lang w:eastAsia="en-US"/>
        </w:rPr>
        <w:t>Christoph Studer received his Ph.D. degree in 2009 from ETH Zurich, and from 2009 to 2013 he was a postdoctoral researcher at ETH Zurich and at Rice University. From 2014 to 2019, Dr. Studer was an Assistant Professor at Cornell University in the School of Electrical and Computer Engineering. From 2019 to 2020, he was an Associate Professor at Cornell University and Cornell Tech in New York City. Since June 2020, he has been an Associate Professor in the Department of Information Technology and Electrical Engineering at ETH Zurich. Since 2014, Dr. Studer has been an Adjunct Professor at Rice University. Dr. Studer’s research interests are at the intersection of communication theory, signal processing, machine learning, and application-specific integrated circuit design. He received ETH Medals for his M.S. and Ph.D. theses, a two-year Swiss National Science Foundation fellowship for Advanced Researchers, and a US National Science Foundation CAREER Award. He has won several best-paper and live demonstration awards at international conferences, and he has received the Swisscom/</w:t>
      </w:r>
      <w:proofErr w:type="spellStart"/>
      <w:r w:rsidR="009F43A4" w:rsidRPr="009F43A4">
        <w:rPr>
          <w:rFonts w:asciiTheme="minorHAnsi" w:eastAsia="Times New Roman" w:hAnsiTheme="minorHAnsi" w:cstheme="minorHAnsi"/>
          <w:color w:val="333333"/>
          <w:sz w:val="28"/>
          <w:szCs w:val="28"/>
          <w:lang w:eastAsia="en-US"/>
        </w:rPr>
        <w:t>ICTnet</w:t>
      </w:r>
      <w:proofErr w:type="spellEnd"/>
      <w:r w:rsidR="009F43A4" w:rsidRPr="009F43A4">
        <w:rPr>
          <w:rFonts w:asciiTheme="minorHAnsi" w:eastAsia="Times New Roman" w:hAnsiTheme="minorHAnsi" w:cstheme="minorHAnsi"/>
          <w:color w:val="333333"/>
          <w:sz w:val="28"/>
          <w:szCs w:val="28"/>
          <w:lang w:eastAsia="en-US"/>
        </w:rPr>
        <w:t xml:space="preserve"> Innovations Award twice.</w:t>
      </w:r>
    </w:p>
    <w:p w14:paraId="765599CC" w14:textId="33FB9EDF" w:rsidR="000C0E14" w:rsidRPr="00DA16BF" w:rsidRDefault="000C0E14" w:rsidP="000C0E14">
      <w:pPr>
        <w:shd w:val="clear" w:color="auto" w:fill="FFFFFF"/>
        <w:jc w:val="both"/>
        <w:rPr>
          <w:rFonts w:asciiTheme="minorHAnsi" w:eastAsia="Times New Roman" w:hAnsiTheme="minorHAnsi" w:cstheme="minorHAnsi"/>
          <w:color w:val="333333"/>
          <w:sz w:val="28"/>
          <w:szCs w:val="28"/>
          <w:lang w:eastAsia="en-US"/>
        </w:rPr>
      </w:pPr>
    </w:p>
    <w:p w14:paraId="6A73024C" w14:textId="692C44CD" w:rsidR="006972C0" w:rsidRDefault="006972C0" w:rsidP="008F3A37">
      <w:pPr>
        <w:jc w:val="both"/>
      </w:pPr>
    </w:p>
    <w:p w14:paraId="625857EB" w14:textId="77777777" w:rsidR="000C0E14" w:rsidRPr="00074FD4" w:rsidRDefault="000C0E14" w:rsidP="008F3A37">
      <w:pPr>
        <w:jc w:val="both"/>
      </w:pPr>
    </w:p>
    <w:sectPr w:rsidR="000C0E14" w:rsidRPr="00074FD4" w:rsidSect="004F25A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34303" w14:textId="77777777" w:rsidR="007F056C" w:rsidRDefault="007F056C" w:rsidP="00D4418F">
      <w:r>
        <w:separator/>
      </w:r>
    </w:p>
  </w:endnote>
  <w:endnote w:type="continuationSeparator" w:id="0">
    <w:p w14:paraId="6583A294" w14:textId="77777777" w:rsidR="007F056C" w:rsidRDefault="007F056C" w:rsidP="00D4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89A73" w14:textId="77777777" w:rsidR="007F056C" w:rsidRDefault="007F056C" w:rsidP="00D4418F">
      <w:r>
        <w:separator/>
      </w:r>
    </w:p>
  </w:footnote>
  <w:footnote w:type="continuationSeparator" w:id="0">
    <w:p w14:paraId="3257BC40" w14:textId="77777777" w:rsidR="007F056C" w:rsidRDefault="007F056C" w:rsidP="00D44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B0ADF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F6"/>
    <w:rsid w:val="00013BD2"/>
    <w:rsid w:val="00016827"/>
    <w:rsid w:val="000176E9"/>
    <w:rsid w:val="000360F1"/>
    <w:rsid w:val="000610E4"/>
    <w:rsid w:val="000648A1"/>
    <w:rsid w:val="00074FD4"/>
    <w:rsid w:val="00083063"/>
    <w:rsid w:val="000913D1"/>
    <w:rsid w:val="000935C6"/>
    <w:rsid w:val="000972F1"/>
    <w:rsid w:val="000C0E14"/>
    <w:rsid w:val="0011631F"/>
    <w:rsid w:val="00121143"/>
    <w:rsid w:val="001225C8"/>
    <w:rsid w:val="00123800"/>
    <w:rsid w:val="001258F6"/>
    <w:rsid w:val="00190D76"/>
    <w:rsid w:val="00191BC0"/>
    <w:rsid w:val="001F5479"/>
    <w:rsid w:val="001F5DC1"/>
    <w:rsid w:val="001F5F7E"/>
    <w:rsid w:val="002174FE"/>
    <w:rsid w:val="00244167"/>
    <w:rsid w:val="00244A93"/>
    <w:rsid w:val="0024517C"/>
    <w:rsid w:val="00256D2F"/>
    <w:rsid w:val="00277AC7"/>
    <w:rsid w:val="002801F9"/>
    <w:rsid w:val="00285502"/>
    <w:rsid w:val="002923AD"/>
    <w:rsid w:val="00292DCA"/>
    <w:rsid w:val="0029371A"/>
    <w:rsid w:val="002B2E4E"/>
    <w:rsid w:val="002D5E90"/>
    <w:rsid w:val="002E0159"/>
    <w:rsid w:val="002F1890"/>
    <w:rsid w:val="0031163C"/>
    <w:rsid w:val="003145DA"/>
    <w:rsid w:val="00320911"/>
    <w:rsid w:val="003912DF"/>
    <w:rsid w:val="00395EA0"/>
    <w:rsid w:val="003979CB"/>
    <w:rsid w:val="003D6C66"/>
    <w:rsid w:val="003E3E4A"/>
    <w:rsid w:val="003E6654"/>
    <w:rsid w:val="003F02CA"/>
    <w:rsid w:val="00400525"/>
    <w:rsid w:val="004808FA"/>
    <w:rsid w:val="004859DE"/>
    <w:rsid w:val="00493F0A"/>
    <w:rsid w:val="00495650"/>
    <w:rsid w:val="00497EB0"/>
    <w:rsid w:val="004D1D9A"/>
    <w:rsid w:val="004D2BF6"/>
    <w:rsid w:val="004D323D"/>
    <w:rsid w:val="004F25A9"/>
    <w:rsid w:val="005339B5"/>
    <w:rsid w:val="005A1A54"/>
    <w:rsid w:val="005B096D"/>
    <w:rsid w:val="005C4780"/>
    <w:rsid w:val="005D501E"/>
    <w:rsid w:val="005F1859"/>
    <w:rsid w:val="0060172A"/>
    <w:rsid w:val="00603AB7"/>
    <w:rsid w:val="006240CE"/>
    <w:rsid w:val="0062464E"/>
    <w:rsid w:val="00657307"/>
    <w:rsid w:val="0066094E"/>
    <w:rsid w:val="00664FE5"/>
    <w:rsid w:val="0068316F"/>
    <w:rsid w:val="00690B23"/>
    <w:rsid w:val="006972C0"/>
    <w:rsid w:val="006A2002"/>
    <w:rsid w:val="006B52CE"/>
    <w:rsid w:val="006B560C"/>
    <w:rsid w:val="006D3F0A"/>
    <w:rsid w:val="006D4C70"/>
    <w:rsid w:val="006E7BF4"/>
    <w:rsid w:val="006F792E"/>
    <w:rsid w:val="00711F1F"/>
    <w:rsid w:val="00717668"/>
    <w:rsid w:val="00723C53"/>
    <w:rsid w:val="00723F38"/>
    <w:rsid w:val="00731AB1"/>
    <w:rsid w:val="00731CC2"/>
    <w:rsid w:val="007367FC"/>
    <w:rsid w:val="00747B49"/>
    <w:rsid w:val="00755B04"/>
    <w:rsid w:val="00785BED"/>
    <w:rsid w:val="007D0831"/>
    <w:rsid w:val="007D5823"/>
    <w:rsid w:val="007E19BD"/>
    <w:rsid w:val="007E4ED6"/>
    <w:rsid w:val="007F056C"/>
    <w:rsid w:val="0081643D"/>
    <w:rsid w:val="00816FCB"/>
    <w:rsid w:val="00842F9B"/>
    <w:rsid w:val="00850A53"/>
    <w:rsid w:val="00874D68"/>
    <w:rsid w:val="00881FD1"/>
    <w:rsid w:val="008A00FB"/>
    <w:rsid w:val="008A36B3"/>
    <w:rsid w:val="008B5EDF"/>
    <w:rsid w:val="008B6A87"/>
    <w:rsid w:val="008C28BC"/>
    <w:rsid w:val="008D0408"/>
    <w:rsid w:val="008D27F1"/>
    <w:rsid w:val="008D66E4"/>
    <w:rsid w:val="008F3A37"/>
    <w:rsid w:val="008F7C63"/>
    <w:rsid w:val="00921D75"/>
    <w:rsid w:val="00943C7C"/>
    <w:rsid w:val="00946043"/>
    <w:rsid w:val="00956E35"/>
    <w:rsid w:val="009633BA"/>
    <w:rsid w:val="00993985"/>
    <w:rsid w:val="009A42CA"/>
    <w:rsid w:val="009A4D6E"/>
    <w:rsid w:val="009B530E"/>
    <w:rsid w:val="009B777A"/>
    <w:rsid w:val="009C1FF9"/>
    <w:rsid w:val="009D647A"/>
    <w:rsid w:val="009F43A4"/>
    <w:rsid w:val="00A00A96"/>
    <w:rsid w:val="00A07928"/>
    <w:rsid w:val="00A10910"/>
    <w:rsid w:val="00A31798"/>
    <w:rsid w:val="00A37802"/>
    <w:rsid w:val="00A44DE6"/>
    <w:rsid w:val="00A468F5"/>
    <w:rsid w:val="00A7096C"/>
    <w:rsid w:val="00AB0A9E"/>
    <w:rsid w:val="00AC39B9"/>
    <w:rsid w:val="00AF020E"/>
    <w:rsid w:val="00AF325A"/>
    <w:rsid w:val="00B0667D"/>
    <w:rsid w:val="00B25B3A"/>
    <w:rsid w:val="00B32BBA"/>
    <w:rsid w:val="00B35FD0"/>
    <w:rsid w:val="00BC502C"/>
    <w:rsid w:val="00BE1BB7"/>
    <w:rsid w:val="00BE4E74"/>
    <w:rsid w:val="00BE7539"/>
    <w:rsid w:val="00C108A7"/>
    <w:rsid w:val="00C23D61"/>
    <w:rsid w:val="00C53ABE"/>
    <w:rsid w:val="00C54897"/>
    <w:rsid w:val="00C55F97"/>
    <w:rsid w:val="00C56353"/>
    <w:rsid w:val="00C64970"/>
    <w:rsid w:val="00C67881"/>
    <w:rsid w:val="00C72439"/>
    <w:rsid w:val="00C7794F"/>
    <w:rsid w:val="00C847FC"/>
    <w:rsid w:val="00CA5F91"/>
    <w:rsid w:val="00CC01AB"/>
    <w:rsid w:val="00CD24C8"/>
    <w:rsid w:val="00CD5DAB"/>
    <w:rsid w:val="00CE47D8"/>
    <w:rsid w:val="00CF57F2"/>
    <w:rsid w:val="00D03E09"/>
    <w:rsid w:val="00D4418F"/>
    <w:rsid w:val="00D84D83"/>
    <w:rsid w:val="00DA16BF"/>
    <w:rsid w:val="00DA2648"/>
    <w:rsid w:val="00E11884"/>
    <w:rsid w:val="00E24475"/>
    <w:rsid w:val="00E527BB"/>
    <w:rsid w:val="00E66F53"/>
    <w:rsid w:val="00E87184"/>
    <w:rsid w:val="00E93C53"/>
    <w:rsid w:val="00EB2A90"/>
    <w:rsid w:val="00EC3030"/>
    <w:rsid w:val="00ED176B"/>
    <w:rsid w:val="00ED3695"/>
    <w:rsid w:val="00EE504A"/>
    <w:rsid w:val="00EE63B5"/>
    <w:rsid w:val="00EF6866"/>
    <w:rsid w:val="00F108E2"/>
    <w:rsid w:val="00F114B0"/>
    <w:rsid w:val="00F13C68"/>
    <w:rsid w:val="00F31AA3"/>
    <w:rsid w:val="00F575A8"/>
    <w:rsid w:val="00F66D0D"/>
    <w:rsid w:val="00F72BAB"/>
    <w:rsid w:val="00F90D91"/>
    <w:rsid w:val="00FA11D4"/>
    <w:rsid w:val="00FA3113"/>
    <w:rsid w:val="00FA40CB"/>
    <w:rsid w:val="00FA5584"/>
    <w:rsid w:val="00FB7671"/>
    <w:rsid w:val="00FC16DF"/>
    <w:rsid w:val="00FC35B2"/>
    <w:rsid w:val="00FD6770"/>
    <w:rsid w:val="00FF2FD1"/>
    <w:rsid w:val="00FF5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85A6B"/>
  <w15:chartTrackingRefBased/>
  <w15:docId w15:val="{E3111582-4FB4-4EA8-8099-D9E64E5E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paragraph" w:styleId="Heading4">
    <w:name w:val="heading 4"/>
    <w:basedOn w:val="Normal"/>
    <w:link w:val="Heading4Char"/>
    <w:uiPriority w:val="9"/>
    <w:qFormat/>
    <w:rsid w:val="00943C7C"/>
    <w:pPr>
      <w:spacing w:before="100" w:beforeAutospacing="1" w:after="100" w:afterAutospacing="1"/>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List">
    <w:name w:val="Cc List"/>
    <w:basedOn w:val="Normal"/>
    <w:rsid w:val="002D5E90"/>
    <w:pPr>
      <w:keepLines/>
      <w:ind w:left="1195" w:right="-360" w:hanging="360"/>
    </w:pPr>
    <w:rPr>
      <w:rFonts w:eastAsia="Times New Roman"/>
      <w:sz w:val="20"/>
      <w:szCs w:val="20"/>
      <w:lang w:eastAsia="en-US"/>
    </w:rPr>
  </w:style>
  <w:style w:type="paragraph" w:customStyle="1" w:styleId="Text">
    <w:name w:val="Text"/>
    <w:basedOn w:val="Normal"/>
    <w:rsid w:val="008B6A87"/>
    <w:pPr>
      <w:tabs>
        <w:tab w:val="right" w:pos="7200"/>
      </w:tabs>
      <w:spacing w:line="260" w:lineRule="exact"/>
      <w:jc w:val="both"/>
    </w:pPr>
    <w:rPr>
      <w:rFonts w:eastAsia="Times New Roman"/>
      <w:sz w:val="20"/>
      <w:lang w:eastAsia="en-US"/>
    </w:rPr>
  </w:style>
  <w:style w:type="character" w:styleId="Hyperlink">
    <w:name w:val="Hyperlink"/>
    <w:rsid w:val="008B6A87"/>
    <w:rPr>
      <w:color w:val="0000FF"/>
      <w:u w:val="single"/>
    </w:rPr>
  </w:style>
  <w:style w:type="character" w:customStyle="1" w:styleId="googqs-tidbit1">
    <w:name w:val="goog_qs-tidbit1"/>
    <w:rsid w:val="003D6C66"/>
    <w:rPr>
      <w:vanish w:val="0"/>
      <w:webHidden w:val="0"/>
      <w:specVanish w:val="0"/>
    </w:rPr>
  </w:style>
  <w:style w:type="paragraph" w:styleId="NormalWeb">
    <w:name w:val="Normal (Web)"/>
    <w:basedOn w:val="Normal"/>
    <w:uiPriority w:val="99"/>
    <w:unhideWhenUsed/>
    <w:rsid w:val="00A07928"/>
    <w:pPr>
      <w:spacing w:before="100" w:beforeAutospacing="1" w:after="100" w:afterAutospacing="1"/>
    </w:pPr>
    <w:rPr>
      <w:rFonts w:ascii="Times" w:eastAsia="MS Mincho" w:hAnsi="Times"/>
      <w:sz w:val="20"/>
      <w:szCs w:val="20"/>
      <w:lang w:eastAsia="en-US"/>
    </w:rPr>
  </w:style>
  <w:style w:type="paragraph" w:styleId="FootnoteText">
    <w:name w:val="footnote text"/>
    <w:basedOn w:val="Normal"/>
    <w:link w:val="FootnoteTextChar"/>
    <w:uiPriority w:val="99"/>
    <w:unhideWhenUsed/>
    <w:rsid w:val="00D4418F"/>
    <w:rPr>
      <w:rFonts w:ascii="Calibri" w:eastAsia="Calibri" w:hAnsi="Calibri"/>
      <w:sz w:val="20"/>
      <w:szCs w:val="20"/>
      <w:lang w:eastAsia="en-US"/>
    </w:rPr>
  </w:style>
  <w:style w:type="character" w:customStyle="1" w:styleId="FootnoteTextChar">
    <w:name w:val="Footnote Text Char"/>
    <w:link w:val="FootnoteText"/>
    <w:uiPriority w:val="99"/>
    <w:rsid w:val="00D4418F"/>
    <w:rPr>
      <w:rFonts w:ascii="Calibri" w:eastAsia="Calibri" w:hAnsi="Calibri"/>
    </w:rPr>
  </w:style>
  <w:style w:type="character" w:styleId="FootnoteReference">
    <w:name w:val="footnote reference"/>
    <w:uiPriority w:val="99"/>
    <w:unhideWhenUsed/>
    <w:rsid w:val="00D4418F"/>
    <w:rPr>
      <w:vertAlign w:val="superscript"/>
    </w:rPr>
  </w:style>
  <w:style w:type="character" w:styleId="CommentReference">
    <w:name w:val="annotation reference"/>
    <w:rsid w:val="00A31798"/>
    <w:rPr>
      <w:sz w:val="16"/>
      <w:szCs w:val="16"/>
    </w:rPr>
  </w:style>
  <w:style w:type="paragraph" w:styleId="CommentText">
    <w:name w:val="annotation text"/>
    <w:basedOn w:val="Normal"/>
    <w:link w:val="CommentTextChar"/>
    <w:rsid w:val="00A31798"/>
    <w:rPr>
      <w:sz w:val="20"/>
      <w:szCs w:val="20"/>
    </w:rPr>
  </w:style>
  <w:style w:type="character" w:customStyle="1" w:styleId="CommentTextChar">
    <w:name w:val="Comment Text Char"/>
    <w:link w:val="CommentText"/>
    <w:rsid w:val="00A31798"/>
    <w:rPr>
      <w:lang w:eastAsia="ko-KR"/>
    </w:rPr>
  </w:style>
  <w:style w:type="paragraph" w:styleId="CommentSubject">
    <w:name w:val="annotation subject"/>
    <w:basedOn w:val="CommentText"/>
    <w:next w:val="CommentText"/>
    <w:link w:val="CommentSubjectChar"/>
    <w:rsid w:val="00A31798"/>
    <w:rPr>
      <w:b/>
      <w:bCs/>
    </w:rPr>
  </w:style>
  <w:style w:type="character" w:customStyle="1" w:styleId="CommentSubjectChar">
    <w:name w:val="Comment Subject Char"/>
    <w:link w:val="CommentSubject"/>
    <w:rsid w:val="00A31798"/>
    <w:rPr>
      <w:b/>
      <w:bCs/>
      <w:lang w:eastAsia="ko-KR"/>
    </w:rPr>
  </w:style>
  <w:style w:type="paragraph" w:styleId="BalloonText">
    <w:name w:val="Balloon Text"/>
    <w:basedOn w:val="Normal"/>
    <w:link w:val="BalloonTextChar"/>
    <w:rsid w:val="00A31798"/>
    <w:rPr>
      <w:rFonts w:ascii="Segoe UI" w:hAnsi="Segoe UI" w:cs="Segoe UI"/>
      <w:sz w:val="18"/>
      <w:szCs w:val="18"/>
    </w:rPr>
  </w:style>
  <w:style w:type="character" w:customStyle="1" w:styleId="BalloonTextChar">
    <w:name w:val="Balloon Text Char"/>
    <w:link w:val="BalloonText"/>
    <w:rsid w:val="00A31798"/>
    <w:rPr>
      <w:rFonts w:ascii="Segoe UI" w:hAnsi="Segoe UI" w:cs="Segoe UI"/>
      <w:sz w:val="18"/>
      <w:szCs w:val="18"/>
      <w:lang w:eastAsia="ko-KR"/>
    </w:rPr>
  </w:style>
  <w:style w:type="paragraph" w:customStyle="1" w:styleId="Email45">
    <w:name w:val="スタイル Email + 右 :  4.5 字"/>
    <w:basedOn w:val="Normal"/>
    <w:rsid w:val="006972C0"/>
    <w:pPr>
      <w:widowControl w:val="0"/>
      <w:spacing w:line="240" w:lineRule="exact"/>
      <w:ind w:rightChars="450" w:right="945"/>
    </w:pPr>
    <w:rPr>
      <w:rFonts w:eastAsia="Times New Roman" w:cs="MS Mincho"/>
      <w:i/>
      <w:kern w:val="2"/>
      <w:sz w:val="20"/>
      <w:szCs w:val="20"/>
      <w:lang w:eastAsia="ja-JP"/>
    </w:rPr>
  </w:style>
  <w:style w:type="character" w:customStyle="1" w:styleId="Heading4Char">
    <w:name w:val="Heading 4 Char"/>
    <w:basedOn w:val="DefaultParagraphFont"/>
    <w:link w:val="Heading4"/>
    <w:uiPriority w:val="9"/>
    <w:rsid w:val="00943C7C"/>
    <w:rPr>
      <w:rFonts w:eastAsia="Times New Roman"/>
      <w:b/>
      <w:bCs/>
      <w:sz w:val="24"/>
      <w:szCs w:val="24"/>
    </w:rPr>
  </w:style>
  <w:style w:type="paragraph" w:customStyle="1" w:styleId="lead">
    <w:name w:val="lead"/>
    <w:basedOn w:val="Normal"/>
    <w:rsid w:val="00943C7C"/>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857673">
      <w:bodyDiv w:val="1"/>
      <w:marLeft w:val="0"/>
      <w:marRight w:val="0"/>
      <w:marTop w:val="0"/>
      <w:marBottom w:val="0"/>
      <w:divBdr>
        <w:top w:val="none" w:sz="0" w:space="0" w:color="auto"/>
        <w:left w:val="none" w:sz="0" w:space="0" w:color="auto"/>
        <w:bottom w:val="none" w:sz="0" w:space="0" w:color="auto"/>
        <w:right w:val="none" w:sz="0" w:space="0" w:color="auto"/>
      </w:divBdr>
    </w:div>
    <w:div w:id="653072731">
      <w:bodyDiv w:val="1"/>
      <w:marLeft w:val="0"/>
      <w:marRight w:val="0"/>
      <w:marTop w:val="0"/>
      <w:marBottom w:val="0"/>
      <w:divBdr>
        <w:top w:val="none" w:sz="0" w:space="0" w:color="auto"/>
        <w:left w:val="none" w:sz="0" w:space="0" w:color="auto"/>
        <w:bottom w:val="none" w:sz="0" w:space="0" w:color="auto"/>
        <w:right w:val="none" w:sz="0" w:space="0" w:color="auto"/>
      </w:divBdr>
    </w:div>
    <w:div w:id="716510963">
      <w:bodyDiv w:val="1"/>
      <w:marLeft w:val="0"/>
      <w:marRight w:val="0"/>
      <w:marTop w:val="0"/>
      <w:marBottom w:val="0"/>
      <w:divBdr>
        <w:top w:val="none" w:sz="0" w:space="0" w:color="auto"/>
        <w:left w:val="none" w:sz="0" w:space="0" w:color="auto"/>
        <w:bottom w:val="none" w:sz="0" w:space="0" w:color="auto"/>
        <w:right w:val="none" w:sz="0" w:space="0" w:color="auto"/>
      </w:divBdr>
    </w:div>
    <w:div w:id="1091387456">
      <w:bodyDiv w:val="1"/>
      <w:marLeft w:val="0"/>
      <w:marRight w:val="0"/>
      <w:marTop w:val="0"/>
      <w:marBottom w:val="0"/>
      <w:divBdr>
        <w:top w:val="none" w:sz="0" w:space="0" w:color="auto"/>
        <w:left w:val="none" w:sz="0" w:space="0" w:color="auto"/>
        <w:bottom w:val="none" w:sz="0" w:space="0" w:color="auto"/>
        <w:right w:val="none" w:sz="0" w:space="0" w:color="auto"/>
      </w:divBdr>
    </w:div>
    <w:div w:id="1177311479">
      <w:bodyDiv w:val="1"/>
      <w:marLeft w:val="0"/>
      <w:marRight w:val="0"/>
      <w:marTop w:val="0"/>
      <w:marBottom w:val="0"/>
      <w:divBdr>
        <w:top w:val="none" w:sz="0" w:space="0" w:color="auto"/>
        <w:left w:val="none" w:sz="0" w:space="0" w:color="auto"/>
        <w:bottom w:val="none" w:sz="0" w:space="0" w:color="auto"/>
        <w:right w:val="none" w:sz="0" w:space="0" w:color="auto"/>
      </w:divBdr>
    </w:div>
    <w:div w:id="1203441569">
      <w:bodyDiv w:val="1"/>
      <w:marLeft w:val="0"/>
      <w:marRight w:val="0"/>
      <w:marTop w:val="0"/>
      <w:marBottom w:val="0"/>
      <w:divBdr>
        <w:top w:val="none" w:sz="0" w:space="0" w:color="auto"/>
        <w:left w:val="none" w:sz="0" w:space="0" w:color="auto"/>
        <w:bottom w:val="none" w:sz="0" w:space="0" w:color="auto"/>
        <w:right w:val="none" w:sz="0" w:space="0" w:color="auto"/>
      </w:divBdr>
      <w:divsChild>
        <w:div w:id="1474909282">
          <w:marLeft w:val="0"/>
          <w:marRight w:val="0"/>
          <w:marTop w:val="0"/>
          <w:marBottom w:val="0"/>
          <w:divBdr>
            <w:top w:val="none" w:sz="0" w:space="0" w:color="auto"/>
            <w:left w:val="none" w:sz="0" w:space="0" w:color="auto"/>
            <w:bottom w:val="none" w:sz="0" w:space="0" w:color="auto"/>
            <w:right w:val="none" w:sz="0" w:space="0" w:color="auto"/>
          </w:divBdr>
        </w:div>
      </w:divsChild>
    </w:div>
    <w:div w:id="1323194744">
      <w:bodyDiv w:val="1"/>
      <w:marLeft w:val="0"/>
      <w:marRight w:val="0"/>
      <w:marTop w:val="0"/>
      <w:marBottom w:val="0"/>
      <w:divBdr>
        <w:top w:val="none" w:sz="0" w:space="0" w:color="auto"/>
        <w:left w:val="none" w:sz="0" w:space="0" w:color="auto"/>
        <w:bottom w:val="none" w:sz="0" w:space="0" w:color="auto"/>
        <w:right w:val="none" w:sz="0" w:space="0" w:color="auto"/>
      </w:divBdr>
    </w:div>
    <w:div w:id="1669479600">
      <w:bodyDiv w:val="1"/>
      <w:marLeft w:val="0"/>
      <w:marRight w:val="0"/>
      <w:marTop w:val="0"/>
      <w:marBottom w:val="0"/>
      <w:divBdr>
        <w:top w:val="none" w:sz="0" w:space="0" w:color="auto"/>
        <w:left w:val="none" w:sz="0" w:space="0" w:color="auto"/>
        <w:bottom w:val="none" w:sz="0" w:space="0" w:color="auto"/>
        <w:right w:val="none" w:sz="0" w:space="0" w:color="auto"/>
      </w:divBdr>
      <w:divsChild>
        <w:div w:id="1884752265">
          <w:marLeft w:val="0"/>
          <w:marRight w:val="0"/>
          <w:marTop w:val="0"/>
          <w:marBottom w:val="0"/>
          <w:divBdr>
            <w:top w:val="none" w:sz="0" w:space="0" w:color="auto"/>
            <w:left w:val="none" w:sz="0" w:space="0" w:color="auto"/>
            <w:bottom w:val="none" w:sz="0" w:space="0" w:color="auto"/>
            <w:right w:val="none" w:sz="0" w:space="0" w:color="auto"/>
          </w:divBdr>
        </w:div>
        <w:div w:id="1540895448">
          <w:marLeft w:val="0"/>
          <w:marRight w:val="0"/>
          <w:marTop w:val="0"/>
          <w:marBottom w:val="0"/>
          <w:divBdr>
            <w:top w:val="none" w:sz="0" w:space="0" w:color="auto"/>
            <w:left w:val="none" w:sz="0" w:space="0" w:color="auto"/>
            <w:bottom w:val="none" w:sz="0" w:space="0" w:color="auto"/>
            <w:right w:val="none" w:sz="0" w:space="0" w:color="auto"/>
          </w:divBdr>
        </w:div>
        <w:div w:id="506018765">
          <w:marLeft w:val="0"/>
          <w:marRight w:val="0"/>
          <w:marTop w:val="0"/>
          <w:marBottom w:val="0"/>
          <w:divBdr>
            <w:top w:val="none" w:sz="0" w:space="0" w:color="auto"/>
            <w:left w:val="none" w:sz="0" w:space="0" w:color="auto"/>
            <w:bottom w:val="none" w:sz="0" w:space="0" w:color="auto"/>
            <w:right w:val="none" w:sz="0" w:space="0" w:color="auto"/>
          </w:divBdr>
        </w:div>
        <w:div w:id="919870856">
          <w:marLeft w:val="0"/>
          <w:marRight w:val="0"/>
          <w:marTop w:val="0"/>
          <w:marBottom w:val="0"/>
          <w:divBdr>
            <w:top w:val="none" w:sz="0" w:space="0" w:color="auto"/>
            <w:left w:val="none" w:sz="0" w:space="0" w:color="auto"/>
            <w:bottom w:val="none" w:sz="0" w:space="0" w:color="auto"/>
            <w:right w:val="none" w:sz="0" w:space="0" w:color="auto"/>
          </w:divBdr>
        </w:div>
        <w:div w:id="1966890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Imitating Broad-Band Diurnal Light Variations Using Solid State Light Sources</vt:lpstr>
    </vt:vector>
  </TitlesOfParts>
  <Company>Georgia Institute of Technology</Company>
  <LinksUpToDate>false</LinksUpToDate>
  <CharactersWithSpaces>2268</CharactersWithSpaces>
  <SharedDoc>false</SharedDoc>
  <HLinks>
    <vt:vector size="6" baseType="variant">
      <vt:variant>
        <vt:i4>4456547</vt:i4>
      </vt:variant>
      <vt:variant>
        <vt:i4>0</vt:i4>
      </vt:variant>
      <vt:variant>
        <vt:i4>0</vt:i4>
      </vt:variant>
      <vt:variant>
        <vt:i4>5</vt:i4>
      </vt:variant>
      <vt:variant>
        <vt:lpwstr>mailto:luna@purdue.edu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Imitating Broad-Band Diurnal Light Variations Using Solid State Light Sources</dc:title>
  <dc:subject/>
  <dc:creator>g</dc:creator>
  <cp:keywords/>
  <dc:description/>
  <cp:lastModifiedBy>Bhave, Sunil A</cp:lastModifiedBy>
  <cp:revision>2</cp:revision>
  <cp:lastPrinted>2015-02-09T22:13:00Z</cp:lastPrinted>
  <dcterms:created xsi:type="dcterms:W3CDTF">2020-10-14T08:31:00Z</dcterms:created>
  <dcterms:modified xsi:type="dcterms:W3CDTF">2020-10-14T08:31:00Z</dcterms:modified>
</cp:coreProperties>
</file>